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4BD79869" w:rsidR="008F6C0D" w:rsidRPr="009C7D27" w:rsidRDefault="00E63378"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June 11</w:t>
      </w:r>
      <w:r w:rsidR="007B2DC3">
        <w:rPr>
          <w:sz w:val="22"/>
          <w:szCs w:val="22"/>
        </w:rPr>
        <w:t>, 202</w:t>
      </w:r>
      <w:r w:rsidR="003B0572">
        <w:rPr>
          <w:sz w:val="22"/>
          <w:szCs w:val="22"/>
        </w:rPr>
        <w:t>5</w:t>
      </w:r>
    </w:p>
    <w:p w14:paraId="39BFABAE" w14:textId="31F41F2A" w:rsidR="003E2151" w:rsidRDefault="00E63378" w:rsidP="00BA7AD7">
      <w:pPr>
        <w:tabs>
          <w:tab w:val="left" w:pos="-1440"/>
          <w:tab w:val="left" w:pos="-720"/>
          <w:tab w:val="left" w:pos="720"/>
          <w:tab w:val="left" w:pos="1440"/>
          <w:tab w:val="left" w:pos="5040"/>
        </w:tabs>
        <w:jc w:val="center"/>
      </w:pPr>
      <w:r>
        <w:t>Lucy Covington Government Center, Nespelem</w:t>
      </w: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873E412"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3BA8AB21" w14:textId="77777777" w:rsidR="00E65599" w:rsidRDefault="00E65599"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8" w14:textId="38868265" w:rsidR="00F3419C" w:rsidRDefault="000C6D2B" w:rsidP="008F6C0D">
      <w:pPr>
        <w:tabs>
          <w:tab w:val="left" w:pos="-1440"/>
          <w:tab w:val="left" w:pos="-720"/>
          <w:tab w:val="left" w:pos="270"/>
          <w:tab w:val="left" w:pos="1080"/>
          <w:tab w:val="left" w:pos="1440"/>
          <w:tab w:val="left" w:pos="5040"/>
        </w:tabs>
      </w:pPr>
      <w:r>
        <w:tab/>
        <w:t>Paula</w:t>
      </w:r>
      <w:r w:rsidR="003B024F">
        <w:t xml:space="preserve"> Arno Martinez</w:t>
      </w:r>
    </w:p>
    <w:p w14:paraId="0AC4AE58" w14:textId="0BA0E513" w:rsidR="00D57082" w:rsidRDefault="00D57082" w:rsidP="00D57082">
      <w:pPr>
        <w:tabs>
          <w:tab w:val="left" w:pos="-1440"/>
          <w:tab w:val="left" w:pos="-720"/>
          <w:tab w:val="left" w:pos="270"/>
          <w:tab w:val="left" w:pos="1080"/>
          <w:tab w:val="left" w:pos="1440"/>
          <w:tab w:val="left" w:pos="5040"/>
        </w:tabs>
      </w:pPr>
      <w:r>
        <w:tab/>
        <w:t>Phylicia Hancock Lewis</w:t>
      </w:r>
    </w:p>
    <w:p w14:paraId="046F5E18" w14:textId="04F9BDDA" w:rsidR="00B25123" w:rsidRDefault="00B25123" w:rsidP="00D57082">
      <w:pPr>
        <w:tabs>
          <w:tab w:val="left" w:pos="-1440"/>
          <w:tab w:val="left" w:pos="-720"/>
          <w:tab w:val="left" w:pos="270"/>
          <w:tab w:val="left" w:pos="1080"/>
          <w:tab w:val="left" w:pos="1440"/>
          <w:tab w:val="left" w:pos="5040"/>
        </w:tabs>
      </w:pPr>
      <w:r>
        <w:tab/>
      </w:r>
      <w:r w:rsidR="003414CE">
        <w:t>Tamra Jackson</w:t>
      </w:r>
    </w:p>
    <w:p w14:paraId="59CDAB30" w14:textId="77777777" w:rsidR="000C6D2B" w:rsidRDefault="00B25123" w:rsidP="000C6D2B">
      <w:pPr>
        <w:tabs>
          <w:tab w:val="left" w:pos="-1440"/>
          <w:tab w:val="left" w:pos="-720"/>
          <w:tab w:val="left" w:pos="270"/>
          <w:tab w:val="left" w:pos="1080"/>
          <w:tab w:val="left" w:pos="1440"/>
          <w:tab w:val="left" w:pos="5040"/>
        </w:tabs>
      </w:pPr>
      <w:r>
        <w:tab/>
      </w:r>
    </w:p>
    <w:p w14:paraId="6544486C" w14:textId="076C1E28" w:rsidR="003A0836" w:rsidRPr="001610FF" w:rsidRDefault="003A0836" w:rsidP="000C6D2B">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3A7758AA" w14:textId="41105A25" w:rsidR="000B167E" w:rsidRDefault="000B167E" w:rsidP="003A0836">
      <w:pPr>
        <w:tabs>
          <w:tab w:val="left" w:pos="-1440"/>
          <w:tab w:val="left" w:pos="-720"/>
          <w:tab w:val="left" w:pos="270"/>
          <w:tab w:val="left" w:pos="1080"/>
          <w:tab w:val="left" w:pos="1440"/>
          <w:tab w:val="left" w:pos="5040"/>
        </w:tabs>
      </w:pPr>
      <w:r>
        <w:tab/>
        <w:t>Colville Busi</w:t>
      </w:r>
      <w:r w:rsidR="005F1513">
        <w:t>ness Council Members</w:t>
      </w:r>
    </w:p>
    <w:p w14:paraId="41F3161E" w14:textId="270AFB55" w:rsidR="004259A1" w:rsidRDefault="004259A1" w:rsidP="003A0836">
      <w:pPr>
        <w:tabs>
          <w:tab w:val="left" w:pos="-1440"/>
          <w:tab w:val="left" w:pos="-720"/>
          <w:tab w:val="left" w:pos="270"/>
          <w:tab w:val="left" w:pos="1080"/>
          <w:tab w:val="left" w:pos="1440"/>
          <w:tab w:val="left" w:pos="5040"/>
        </w:tabs>
      </w:pPr>
      <w:r>
        <w:tab/>
        <w:t>Tribal Members</w:t>
      </w:r>
    </w:p>
    <w:p w14:paraId="5F0FC6E5" w14:textId="1A71F89E" w:rsidR="004A46CA" w:rsidRDefault="004A46CA" w:rsidP="003A0836">
      <w:pPr>
        <w:tabs>
          <w:tab w:val="left" w:pos="-1440"/>
          <w:tab w:val="left" w:pos="-720"/>
          <w:tab w:val="left" w:pos="270"/>
          <w:tab w:val="left" w:pos="1080"/>
          <w:tab w:val="left" w:pos="1440"/>
          <w:tab w:val="left" w:pos="5040"/>
        </w:tabs>
      </w:pPr>
    </w:p>
    <w:p w14:paraId="4EEDE764" w14:textId="339A1A71" w:rsidR="004E4F1F" w:rsidRPr="004E4F1F" w:rsidRDefault="004E4F1F" w:rsidP="003A0836">
      <w:pPr>
        <w:tabs>
          <w:tab w:val="left" w:pos="-1440"/>
          <w:tab w:val="left" w:pos="-720"/>
          <w:tab w:val="left" w:pos="270"/>
          <w:tab w:val="left" w:pos="1080"/>
          <w:tab w:val="left" w:pos="1440"/>
          <w:tab w:val="left" w:pos="5040"/>
        </w:tabs>
        <w:rPr>
          <w:b/>
          <w:bCs/>
        </w:rPr>
      </w:pPr>
      <w:r w:rsidRPr="004E4F1F">
        <w:rPr>
          <w:b/>
          <w:bCs/>
        </w:rPr>
        <w:t>ABSCENT</w:t>
      </w:r>
    </w:p>
    <w:p w14:paraId="38A02BE9" w14:textId="5B063F93" w:rsidR="00D20315" w:rsidRDefault="004E4F1F" w:rsidP="008F6C0D">
      <w:pPr>
        <w:tabs>
          <w:tab w:val="left" w:pos="-1440"/>
          <w:tab w:val="left" w:pos="-720"/>
          <w:tab w:val="left" w:pos="270"/>
          <w:tab w:val="left" w:pos="1080"/>
          <w:tab w:val="left" w:pos="1440"/>
          <w:tab w:val="left" w:pos="5040"/>
        </w:tabs>
      </w:pPr>
      <w:r>
        <w:t>Wilma Cartagena (excused)</w:t>
      </w:r>
    </w:p>
    <w:p w14:paraId="77BF72D6" w14:textId="29A4D455" w:rsidR="004E4F1F" w:rsidRDefault="004E4F1F" w:rsidP="008F6C0D">
      <w:pPr>
        <w:tabs>
          <w:tab w:val="left" w:pos="-1440"/>
          <w:tab w:val="left" w:pos="-720"/>
          <w:tab w:val="left" w:pos="270"/>
          <w:tab w:val="left" w:pos="1080"/>
          <w:tab w:val="left" w:pos="1440"/>
          <w:tab w:val="left" w:pos="5040"/>
        </w:tabs>
      </w:pPr>
      <w:r>
        <w:t>Steve Zimmerman (excused)</w:t>
      </w:r>
    </w:p>
    <w:p w14:paraId="4F05323F" w14:textId="77777777" w:rsidR="004E4F1F" w:rsidRPr="001610FF" w:rsidRDefault="004E4F1F" w:rsidP="008F6C0D">
      <w:pPr>
        <w:tabs>
          <w:tab w:val="left" w:pos="-1440"/>
          <w:tab w:val="left" w:pos="-720"/>
          <w:tab w:val="left" w:pos="270"/>
          <w:tab w:val="left" w:pos="1080"/>
          <w:tab w:val="left" w:pos="1440"/>
          <w:tab w:val="left" w:pos="5040"/>
        </w:tabs>
      </w:pPr>
    </w:p>
    <w:p w14:paraId="65444871" w14:textId="4C23390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88692F">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6EC820FC" w14:textId="46D6E349" w:rsidR="008862AA" w:rsidRDefault="00133662" w:rsidP="001D4E9A">
      <w:pPr>
        <w:tabs>
          <w:tab w:val="right" w:pos="-1440"/>
          <w:tab w:val="left" w:pos="-720"/>
          <w:tab w:val="left" w:pos="540"/>
          <w:tab w:val="left" w:leader="dot" w:pos="9720"/>
        </w:tabs>
        <w:ind w:right="-180"/>
        <w:rPr>
          <w:bCs/>
        </w:rPr>
      </w:pPr>
      <w:r>
        <w:rPr>
          <w:b/>
        </w:rPr>
        <w:t>OPENING PRAYER</w:t>
      </w:r>
      <w:r w:rsidR="0088692F">
        <w:rPr>
          <w:bCs/>
        </w:rPr>
        <w:t xml:space="preserve"> </w:t>
      </w:r>
    </w:p>
    <w:p w14:paraId="65CDE16F" w14:textId="77777777" w:rsidR="000001D0" w:rsidRDefault="000001D0" w:rsidP="001D4E9A">
      <w:pPr>
        <w:tabs>
          <w:tab w:val="right" w:pos="-1440"/>
          <w:tab w:val="left" w:pos="-720"/>
          <w:tab w:val="left" w:pos="540"/>
          <w:tab w:val="left" w:leader="dot" w:pos="9720"/>
        </w:tabs>
        <w:ind w:right="-180"/>
        <w:rPr>
          <w:bCs/>
        </w:rPr>
      </w:pPr>
    </w:p>
    <w:p w14:paraId="6CD9CD50" w14:textId="5BAA1224" w:rsidR="00AD1093" w:rsidRDefault="00133662" w:rsidP="00AD1093">
      <w:pPr>
        <w:tabs>
          <w:tab w:val="right" w:pos="-1440"/>
          <w:tab w:val="left" w:pos="-720"/>
          <w:tab w:val="left" w:pos="540"/>
          <w:tab w:val="left" w:leader="dot" w:pos="9720"/>
        </w:tabs>
        <w:ind w:right="-180"/>
        <w:rPr>
          <w:b/>
        </w:rPr>
      </w:pPr>
      <w:r>
        <w:rPr>
          <w:b/>
        </w:rPr>
        <w:t>WELCOME</w:t>
      </w:r>
    </w:p>
    <w:p w14:paraId="183BC750" w14:textId="4FC5E549" w:rsidR="000B09B5" w:rsidRDefault="000B09B5" w:rsidP="002D422C">
      <w:pPr>
        <w:tabs>
          <w:tab w:val="right" w:pos="-1440"/>
          <w:tab w:val="left" w:pos="-720"/>
          <w:tab w:val="left" w:pos="540"/>
          <w:tab w:val="left" w:leader="dot" w:pos="9720"/>
        </w:tabs>
        <w:ind w:right="-180"/>
        <w:rPr>
          <w:bCs/>
        </w:rPr>
      </w:pPr>
    </w:p>
    <w:p w14:paraId="5D40325E" w14:textId="4944660D" w:rsidR="005F1513" w:rsidRDefault="005F1513" w:rsidP="002D422C">
      <w:pPr>
        <w:tabs>
          <w:tab w:val="right" w:pos="-1440"/>
          <w:tab w:val="left" w:pos="-720"/>
          <w:tab w:val="left" w:pos="540"/>
          <w:tab w:val="left" w:leader="dot" w:pos="9720"/>
        </w:tabs>
        <w:ind w:right="-180"/>
        <w:rPr>
          <w:b/>
        </w:rPr>
      </w:pPr>
      <w:r w:rsidRPr="005F1513">
        <w:rPr>
          <w:b/>
        </w:rPr>
        <w:t>LANGUAGE/COLLEGE IN THE CLASSROOM</w:t>
      </w:r>
    </w:p>
    <w:p w14:paraId="4B2DEA86" w14:textId="77777777" w:rsidR="0055403C" w:rsidRDefault="0055403C" w:rsidP="002D422C">
      <w:pPr>
        <w:tabs>
          <w:tab w:val="right" w:pos="-1440"/>
          <w:tab w:val="left" w:pos="-720"/>
          <w:tab w:val="left" w:pos="540"/>
          <w:tab w:val="left" w:leader="dot" w:pos="9720"/>
        </w:tabs>
        <w:ind w:right="-180"/>
        <w:rPr>
          <w:b/>
        </w:rPr>
      </w:pPr>
    </w:p>
    <w:p w14:paraId="5EF3C0EA" w14:textId="77777777" w:rsidR="0055403C" w:rsidRDefault="0055403C" w:rsidP="0055403C">
      <w:pPr>
        <w:tabs>
          <w:tab w:val="right" w:pos="-1440"/>
          <w:tab w:val="left" w:pos="-720"/>
          <w:tab w:val="left" w:pos="540"/>
          <w:tab w:val="left" w:leader="dot" w:pos="9720"/>
        </w:tabs>
        <w:ind w:right="-180"/>
        <w:rPr>
          <w:bCs/>
        </w:rPr>
      </w:pPr>
      <w:r w:rsidRPr="0055403C">
        <w:rPr>
          <w:b/>
          <w:bCs/>
        </w:rPr>
        <w:t>College in the Classroom</w:t>
      </w:r>
      <w:r w:rsidRPr="0055403C">
        <w:rPr>
          <w:bCs/>
        </w:rPr>
        <w:t xml:space="preserve"> is now in its eighth year. Cal Goolsby shared that students take pride in their native language and commended them for their efforts in sharing and preserving it.</w:t>
      </w:r>
    </w:p>
    <w:p w14:paraId="696D2C0B" w14:textId="77777777" w:rsidR="0055403C" w:rsidRPr="0055403C" w:rsidRDefault="0055403C" w:rsidP="0055403C">
      <w:pPr>
        <w:tabs>
          <w:tab w:val="right" w:pos="-1440"/>
          <w:tab w:val="left" w:pos="-720"/>
          <w:tab w:val="left" w:pos="540"/>
          <w:tab w:val="left" w:leader="dot" w:pos="9720"/>
        </w:tabs>
        <w:ind w:right="-180"/>
        <w:rPr>
          <w:bCs/>
        </w:rPr>
      </w:pPr>
    </w:p>
    <w:p w14:paraId="483CB6C3" w14:textId="77777777" w:rsidR="0055403C" w:rsidRPr="0055403C" w:rsidRDefault="0055403C" w:rsidP="0055403C">
      <w:pPr>
        <w:tabs>
          <w:tab w:val="right" w:pos="-1440"/>
          <w:tab w:val="left" w:pos="-720"/>
          <w:tab w:val="left" w:pos="540"/>
          <w:tab w:val="left" w:leader="dot" w:pos="9720"/>
        </w:tabs>
        <w:ind w:right="-180"/>
        <w:rPr>
          <w:bCs/>
        </w:rPr>
      </w:pPr>
      <w:r w:rsidRPr="0055403C">
        <w:rPr>
          <w:bCs/>
        </w:rPr>
        <w:t xml:space="preserve">Tammy James expressed interest in further strengthening the program. The success of College in the Classroom is due in part to the inability to offer Running Start because of the mountain pass. She would like to see more high school students </w:t>
      </w:r>
      <w:proofErr w:type="gramStart"/>
      <w:r w:rsidRPr="0055403C">
        <w:rPr>
          <w:bCs/>
        </w:rPr>
        <w:t>have the opportunity to</w:t>
      </w:r>
      <w:proofErr w:type="gramEnd"/>
      <w:r w:rsidRPr="0055403C">
        <w:rPr>
          <w:bCs/>
        </w:rPr>
        <w:t xml:space="preserve"> earn both high school and college credits.</w:t>
      </w:r>
    </w:p>
    <w:p w14:paraId="41FD75C9" w14:textId="77777777" w:rsidR="005F1513" w:rsidRPr="005F1513" w:rsidRDefault="005F1513" w:rsidP="002D422C">
      <w:pPr>
        <w:tabs>
          <w:tab w:val="right" w:pos="-1440"/>
          <w:tab w:val="left" w:pos="-720"/>
          <w:tab w:val="left" w:pos="540"/>
          <w:tab w:val="left" w:leader="dot" w:pos="9720"/>
        </w:tabs>
        <w:ind w:right="-180"/>
        <w:rPr>
          <w:b/>
        </w:rPr>
      </w:pPr>
    </w:p>
    <w:p w14:paraId="4CAB7457" w14:textId="6950CE08" w:rsidR="005F1513" w:rsidRDefault="005F1513" w:rsidP="002D422C">
      <w:pPr>
        <w:tabs>
          <w:tab w:val="right" w:pos="-1440"/>
          <w:tab w:val="left" w:pos="-720"/>
          <w:tab w:val="left" w:pos="540"/>
          <w:tab w:val="left" w:leader="dot" w:pos="9720"/>
        </w:tabs>
        <w:ind w:right="-180"/>
        <w:rPr>
          <w:b/>
        </w:rPr>
      </w:pPr>
      <w:r w:rsidRPr="005F1513">
        <w:rPr>
          <w:b/>
        </w:rPr>
        <w:t>HIGH SCHOOL+ UPDATE</w:t>
      </w:r>
    </w:p>
    <w:p w14:paraId="0C7AFB96" w14:textId="77777777" w:rsidR="00EF5D3E" w:rsidRPr="00EF5D3E" w:rsidRDefault="00EF5D3E" w:rsidP="00EF5D3E">
      <w:pPr>
        <w:tabs>
          <w:tab w:val="right" w:pos="-1440"/>
          <w:tab w:val="left" w:pos="-720"/>
          <w:tab w:val="left" w:pos="540"/>
          <w:tab w:val="left" w:leader="dot" w:pos="9720"/>
        </w:tabs>
        <w:ind w:right="-180"/>
        <w:rPr>
          <w:bCs/>
        </w:rPr>
      </w:pPr>
      <w:r w:rsidRPr="00EF5D3E">
        <w:rPr>
          <w:bCs/>
        </w:rPr>
        <w:t xml:space="preserve">Calleigh LaFountain was introduced as the new instructor for the </w:t>
      </w:r>
      <w:r w:rsidRPr="00EF5D3E">
        <w:rPr>
          <w:b/>
          <w:bCs/>
        </w:rPr>
        <w:t>High School+ program in Nespelem</w:t>
      </w:r>
      <w:r w:rsidRPr="00EF5D3E">
        <w:rPr>
          <w:bCs/>
        </w:rPr>
        <w:t>. This program allows Adult Basic Education students to earn high school credits and graduate with a high school diploma. Since Instructor LaFountain’s start in January, four students have graduated, and two more are close to completion.</w:t>
      </w:r>
    </w:p>
    <w:p w14:paraId="2BCA149D" w14:textId="77777777" w:rsidR="00EF5D3E" w:rsidRDefault="00EF5D3E" w:rsidP="00EF5D3E">
      <w:pPr>
        <w:tabs>
          <w:tab w:val="right" w:pos="-1440"/>
          <w:tab w:val="left" w:pos="-720"/>
          <w:tab w:val="left" w:pos="540"/>
          <w:tab w:val="left" w:leader="dot" w:pos="9720"/>
        </w:tabs>
        <w:ind w:right="-180"/>
        <w:rPr>
          <w:bCs/>
        </w:rPr>
      </w:pPr>
    </w:p>
    <w:p w14:paraId="6512673B" w14:textId="1EBF4BC2" w:rsidR="00EF5D3E" w:rsidRPr="00EF5D3E" w:rsidRDefault="00EF5D3E" w:rsidP="00EF5D3E">
      <w:pPr>
        <w:tabs>
          <w:tab w:val="right" w:pos="-1440"/>
          <w:tab w:val="left" w:pos="-720"/>
          <w:tab w:val="left" w:pos="540"/>
          <w:tab w:val="left" w:leader="dot" w:pos="9720"/>
        </w:tabs>
        <w:ind w:right="-180"/>
        <w:rPr>
          <w:bCs/>
        </w:rPr>
      </w:pPr>
      <w:r w:rsidRPr="00EF5D3E">
        <w:rPr>
          <w:bCs/>
        </w:rPr>
        <w:t>Brief updates were also provided on the following programs:</w:t>
      </w:r>
    </w:p>
    <w:p w14:paraId="0E0F360D" w14:textId="77777777" w:rsidR="00EF5D3E" w:rsidRPr="00EF5D3E" w:rsidRDefault="00EF5D3E" w:rsidP="00EF5D3E">
      <w:pPr>
        <w:numPr>
          <w:ilvl w:val="0"/>
          <w:numId w:val="27"/>
        </w:numPr>
        <w:tabs>
          <w:tab w:val="right" w:pos="-1440"/>
          <w:tab w:val="left" w:pos="-720"/>
          <w:tab w:val="left" w:pos="540"/>
          <w:tab w:val="left" w:leader="dot" w:pos="9720"/>
        </w:tabs>
        <w:ind w:right="-180"/>
        <w:rPr>
          <w:bCs/>
        </w:rPr>
      </w:pPr>
      <w:r w:rsidRPr="00EF5D3E">
        <w:rPr>
          <w:b/>
          <w:bCs/>
        </w:rPr>
        <w:t>Early Childhood Education</w:t>
      </w:r>
    </w:p>
    <w:p w14:paraId="78994E9C" w14:textId="77777777" w:rsidR="00EF5D3E" w:rsidRPr="00EF5D3E" w:rsidRDefault="00EF5D3E" w:rsidP="00EF5D3E">
      <w:pPr>
        <w:numPr>
          <w:ilvl w:val="0"/>
          <w:numId w:val="27"/>
        </w:numPr>
        <w:tabs>
          <w:tab w:val="right" w:pos="-1440"/>
          <w:tab w:val="left" w:pos="-720"/>
          <w:tab w:val="left" w:pos="540"/>
          <w:tab w:val="left" w:leader="dot" w:pos="9720"/>
        </w:tabs>
        <w:ind w:right="-180"/>
        <w:rPr>
          <w:bCs/>
        </w:rPr>
      </w:pPr>
      <w:r w:rsidRPr="00EF5D3E">
        <w:rPr>
          <w:b/>
          <w:bCs/>
        </w:rPr>
        <w:t>Natural Resources</w:t>
      </w:r>
    </w:p>
    <w:p w14:paraId="6908C651" w14:textId="77777777" w:rsidR="00C473AB" w:rsidRDefault="00C473AB" w:rsidP="002D422C">
      <w:pPr>
        <w:tabs>
          <w:tab w:val="right" w:pos="-1440"/>
          <w:tab w:val="left" w:pos="-720"/>
          <w:tab w:val="left" w:pos="540"/>
          <w:tab w:val="left" w:leader="dot" w:pos="9720"/>
        </w:tabs>
        <w:ind w:right="-180"/>
        <w:rPr>
          <w:b/>
        </w:rPr>
      </w:pPr>
    </w:p>
    <w:p w14:paraId="1D8BB45B" w14:textId="04B9DABA" w:rsidR="005F1513" w:rsidRPr="005F1513" w:rsidRDefault="005F1513" w:rsidP="002D422C">
      <w:pPr>
        <w:tabs>
          <w:tab w:val="right" w:pos="-1440"/>
          <w:tab w:val="left" w:pos="-720"/>
          <w:tab w:val="left" w:pos="540"/>
          <w:tab w:val="left" w:leader="dot" w:pos="9720"/>
        </w:tabs>
        <w:ind w:right="-180"/>
        <w:rPr>
          <w:b/>
        </w:rPr>
      </w:pPr>
      <w:r w:rsidRPr="005F1513">
        <w:rPr>
          <w:b/>
        </w:rPr>
        <w:t>POST TENURE REPORT</w:t>
      </w:r>
    </w:p>
    <w:p w14:paraId="0C5B08DF" w14:textId="09FBDB69" w:rsidR="005F1513" w:rsidRDefault="00CA62F6" w:rsidP="002D422C">
      <w:pPr>
        <w:tabs>
          <w:tab w:val="right" w:pos="-1440"/>
          <w:tab w:val="left" w:pos="-720"/>
          <w:tab w:val="left" w:pos="540"/>
          <w:tab w:val="left" w:leader="dot" w:pos="9720"/>
        </w:tabs>
        <w:ind w:right="-180"/>
        <w:rPr>
          <w:bCs/>
        </w:rPr>
      </w:pPr>
      <w:r>
        <w:rPr>
          <w:bCs/>
        </w:rPr>
        <w:t>Kestrel Smith</w:t>
      </w:r>
      <w:r w:rsidR="00116A4B">
        <w:rPr>
          <w:bCs/>
        </w:rPr>
        <w:t xml:space="preserve">, American Indian </w:t>
      </w:r>
      <w:proofErr w:type="spellStart"/>
      <w:r w:rsidR="00116A4B">
        <w:rPr>
          <w:bCs/>
        </w:rPr>
        <w:t>Indigenour</w:t>
      </w:r>
      <w:proofErr w:type="spellEnd"/>
      <w:r w:rsidR="00116A4B">
        <w:rPr>
          <w:bCs/>
        </w:rPr>
        <w:t xml:space="preserve"> Studies Faculty, </w:t>
      </w:r>
      <w:r>
        <w:rPr>
          <w:bCs/>
        </w:rPr>
        <w:t xml:space="preserve">presented on </w:t>
      </w:r>
      <w:r w:rsidR="00E87E3C">
        <w:rPr>
          <w:bCs/>
        </w:rPr>
        <w:t>her post tenure work</w:t>
      </w:r>
      <w:r w:rsidR="00116A4B">
        <w:rPr>
          <w:bCs/>
        </w:rPr>
        <w:t xml:space="preserve">. </w:t>
      </w:r>
    </w:p>
    <w:p w14:paraId="3702D510" w14:textId="042C5747" w:rsidR="005F1513" w:rsidRDefault="005F1513" w:rsidP="002D422C">
      <w:pPr>
        <w:tabs>
          <w:tab w:val="right" w:pos="-1440"/>
          <w:tab w:val="left" w:pos="-720"/>
          <w:tab w:val="left" w:pos="540"/>
          <w:tab w:val="left" w:leader="dot" w:pos="9720"/>
        </w:tabs>
        <w:ind w:right="-180"/>
        <w:rPr>
          <w:bCs/>
        </w:rPr>
      </w:pPr>
    </w:p>
    <w:p w14:paraId="28A2F1A7" w14:textId="0E80DA30" w:rsidR="00B33B8A" w:rsidRPr="00E67F6C" w:rsidRDefault="00E67F6C" w:rsidP="002D422C">
      <w:pPr>
        <w:tabs>
          <w:tab w:val="right" w:pos="-1440"/>
          <w:tab w:val="left" w:pos="-720"/>
          <w:tab w:val="left" w:pos="540"/>
          <w:tab w:val="left" w:leader="dot" w:pos="9720"/>
        </w:tabs>
        <w:ind w:right="-180"/>
        <w:rPr>
          <w:b/>
        </w:rPr>
      </w:pPr>
      <w:r w:rsidRPr="00E67F6C">
        <w:rPr>
          <w:b/>
        </w:rPr>
        <w:t>UPDATES</w:t>
      </w:r>
    </w:p>
    <w:p w14:paraId="0A7CD66D" w14:textId="33CAF98E" w:rsidR="00441048" w:rsidRPr="00441048" w:rsidRDefault="00441048" w:rsidP="00441048">
      <w:pPr>
        <w:pStyle w:val="ListParagraph"/>
        <w:numPr>
          <w:ilvl w:val="0"/>
          <w:numId w:val="28"/>
        </w:numPr>
        <w:tabs>
          <w:tab w:val="right" w:pos="-1440"/>
          <w:tab w:val="left" w:pos="-720"/>
          <w:tab w:val="left" w:pos="540"/>
          <w:tab w:val="left" w:leader="dot" w:pos="9720"/>
        </w:tabs>
        <w:ind w:right="-180"/>
        <w:rPr>
          <w:bCs/>
        </w:rPr>
      </w:pPr>
      <w:r w:rsidRPr="00441048">
        <w:rPr>
          <w:b/>
          <w:bCs/>
        </w:rPr>
        <w:t>Strategic Plan:</w:t>
      </w:r>
      <w:r w:rsidR="00257F16">
        <w:rPr>
          <w:b/>
          <w:bCs/>
        </w:rPr>
        <w:t xml:space="preserve"> </w:t>
      </w:r>
      <w:r w:rsidR="00257F16" w:rsidRPr="00257F16">
        <w:rPr>
          <w:bCs/>
        </w:rPr>
        <w:t>Tammy James reported on the integration of the tribal strategic plan into Wenatchee Valley College’s plan. President Harrison emphasized the need for greater intentionality in this work.</w:t>
      </w:r>
    </w:p>
    <w:p w14:paraId="723AD9F4" w14:textId="12D31753" w:rsidR="00441048" w:rsidRPr="00441048" w:rsidRDefault="00441048" w:rsidP="00441048">
      <w:pPr>
        <w:pStyle w:val="ListParagraph"/>
        <w:numPr>
          <w:ilvl w:val="0"/>
          <w:numId w:val="28"/>
        </w:numPr>
        <w:tabs>
          <w:tab w:val="right" w:pos="-1440"/>
          <w:tab w:val="left" w:pos="-720"/>
          <w:tab w:val="left" w:pos="540"/>
          <w:tab w:val="left" w:leader="dot" w:pos="9720"/>
        </w:tabs>
        <w:ind w:right="-180"/>
        <w:rPr>
          <w:bCs/>
        </w:rPr>
      </w:pPr>
      <w:r w:rsidRPr="00441048">
        <w:rPr>
          <w:b/>
          <w:bCs/>
        </w:rPr>
        <w:lastRenderedPageBreak/>
        <w:t>Indian Education Summer Teaching Institute:</w:t>
      </w:r>
      <w:r w:rsidRPr="00441048">
        <w:rPr>
          <w:bCs/>
        </w:rPr>
        <w:t xml:space="preserve"> </w:t>
      </w:r>
      <w:r w:rsidR="00BD6439" w:rsidRPr="00BD6439">
        <w:rPr>
          <w:bCs/>
        </w:rPr>
        <w:t>Trustees were informed that the Summer Teaching Institute is returning for the first time since 2016. Over 100 participants have registered. Jean Armstrong will deliver the opening session.</w:t>
      </w:r>
    </w:p>
    <w:p w14:paraId="56C854FC" w14:textId="63B7C5E2" w:rsidR="00441048" w:rsidRPr="00441048" w:rsidRDefault="00441048" w:rsidP="00441048">
      <w:pPr>
        <w:pStyle w:val="ListParagraph"/>
        <w:numPr>
          <w:ilvl w:val="0"/>
          <w:numId w:val="28"/>
        </w:numPr>
        <w:tabs>
          <w:tab w:val="right" w:pos="-1440"/>
          <w:tab w:val="left" w:pos="-720"/>
          <w:tab w:val="left" w:pos="540"/>
          <w:tab w:val="left" w:leader="dot" w:pos="9720"/>
        </w:tabs>
        <w:ind w:right="-180"/>
        <w:rPr>
          <w:bCs/>
        </w:rPr>
      </w:pPr>
      <w:r w:rsidRPr="00441048">
        <w:rPr>
          <w:b/>
          <w:bCs/>
        </w:rPr>
        <w:t>Native American Classic:</w:t>
      </w:r>
      <w:r w:rsidRPr="00441048">
        <w:rPr>
          <w:bCs/>
        </w:rPr>
        <w:t xml:space="preserve"> </w:t>
      </w:r>
      <w:r w:rsidR="00BD6439" w:rsidRPr="00BD6439">
        <w:rPr>
          <w:bCs/>
        </w:rPr>
        <w:t>Tammy James expressed interest in continuing Coach Vargas’ vision. Elders will participate by sharing tribal and Indigenous history with student-athletes.</w:t>
      </w:r>
    </w:p>
    <w:p w14:paraId="78D34798" w14:textId="77777777" w:rsidR="00F3013D" w:rsidRDefault="00F3013D" w:rsidP="00F3013D">
      <w:pPr>
        <w:tabs>
          <w:tab w:val="right" w:pos="-1440"/>
          <w:tab w:val="left" w:pos="-720"/>
          <w:tab w:val="left" w:pos="540"/>
          <w:tab w:val="left" w:leader="dot" w:pos="9720"/>
        </w:tabs>
        <w:ind w:right="-180"/>
        <w:rPr>
          <w:bCs/>
        </w:rPr>
      </w:pPr>
    </w:p>
    <w:p w14:paraId="4CBB59ED" w14:textId="4ED1048F" w:rsidR="00E67F6C" w:rsidRDefault="00D61FEE" w:rsidP="00F3013D">
      <w:pPr>
        <w:tabs>
          <w:tab w:val="right" w:pos="-1440"/>
          <w:tab w:val="left" w:pos="-720"/>
          <w:tab w:val="left" w:pos="540"/>
          <w:tab w:val="left" w:leader="dot" w:pos="9720"/>
        </w:tabs>
        <w:ind w:right="-180"/>
        <w:rPr>
          <w:b/>
        </w:rPr>
      </w:pPr>
      <w:r w:rsidRPr="00D61FEE">
        <w:rPr>
          <w:b/>
        </w:rPr>
        <w:t>ACTION/SECOND READ</w:t>
      </w:r>
    </w:p>
    <w:p w14:paraId="49243F4E" w14:textId="77777777" w:rsidR="00850126" w:rsidRDefault="00850126" w:rsidP="00850126">
      <w:pPr>
        <w:tabs>
          <w:tab w:val="right" w:pos="-1440"/>
          <w:tab w:val="left" w:pos="-720"/>
          <w:tab w:val="left" w:pos="540"/>
          <w:tab w:val="left" w:leader="dot" w:pos="9720"/>
        </w:tabs>
        <w:ind w:right="-180"/>
        <w:rPr>
          <w:b/>
        </w:rPr>
      </w:pPr>
    </w:p>
    <w:p w14:paraId="4828C7CD" w14:textId="534803DB" w:rsidR="00E67F6C" w:rsidRPr="00850126" w:rsidRDefault="008D0CFE" w:rsidP="008D0CFE">
      <w:pPr>
        <w:tabs>
          <w:tab w:val="right" w:pos="-1440"/>
          <w:tab w:val="left" w:pos="-720"/>
          <w:tab w:val="left" w:pos="540"/>
          <w:tab w:val="left" w:leader="dot" w:pos="9720"/>
        </w:tabs>
        <w:ind w:right="-180"/>
        <w:rPr>
          <w:b/>
        </w:rPr>
      </w:pPr>
      <w:r w:rsidRPr="00850126">
        <w:rPr>
          <w:b/>
        </w:rPr>
        <w:t>2025-2026 ASWVC &amp; ASWVCO S&amp;A Budget</w:t>
      </w:r>
    </w:p>
    <w:p w14:paraId="2C34C618" w14:textId="382F8A6C" w:rsidR="00316C26" w:rsidRDefault="00BD6439" w:rsidP="002D422C">
      <w:pPr>
        <w:tabs>
          <w:tab w:val="right" w:pos="-1440"/>
          <w:tab w:val="left" w:pos="-720"/>
          <w:tab w:val="left" w:pos="540"/>
          <w:tab w:val="left" w:leader="dot" w:pos="9720"/>
        </w:tabs>
        <w:ind w:right="-180"/>
        <w:rPr>
          <w:bCs/>
        </w:rPr>
      </w:pPr>
      <w:r w:rsidRPr="00BD6439">
        <w:rPr>
          <w:bCs/>
        </w:rPr>
        <w:t>Members from the Wenatchee and Omak Student Government presented their role in developing the 2025–2026 ASWVC Budget.</w:t>
      </w:r>
    </w:p>
    <w:p w14:paraId="63BE2E84" w14:textId="77777777" w:rsidR="00BD6439" w:rsidRDefault="00BD6439" w:rsidP="002D422C">
      <w:pPr>
        <w:tabs>
          <w:tab w:val="right" w:pos="-1440"/>
          <w:tab w:val="left" w:pos="-720"/>
          <w:tab w:val="left" w:pos="540"/>
          <w:tab w:val="left" w:leader="dot" w:pos="9720"/>
        </w:tabs>
        <w:ind w:right="-180"/>
        <w:rPr>
          <w:bCs/>
        </w:rPr>
      </w:pPr>
    </w:p>
    <w:p w14:paraId="3B243673" w14:textId="41DE098C" w:rsidR="003A5E04" w:rsidRDefault="00A36E3C" w:rsidP="001D4E9A">
      <w:pPr>
        <w:tabs>
          <w:tab w:val="right" w:pos="-1440"/>
          <w:tab w:val="left" w:pos="-720"/>
          <w:tab w:val="left" w:pos="540"/>
          <w:tab w:val="left" w:leader="dot" w:pos="9720"/>
        </w:tabs>
        <w:ind w:right="-180"/>
        <w:rPr>
          <w:b/>
        </w:rPr>
      </w:pPr>
      <w:r>
        <w:rPr>
          <w:b/>
        </w:rPr>
        <w:t>Continued Spending Resolution</w:t>
      </w:r>
    </w:p>
    <w:p w14:paraId="4AA99E1B" w14:textId="77777777" w:rsidR="00B85DA3" w:rsidRDefault="00B85DA3" w:rsidP="00B85DA3">
      <w:r w:rsidRPr="00B85DA3">
        <w:t>Due to uncertainty at both the state and federal levels, the 2025–2026 budget has not yet been finalized. Brett Riley reported that he will continue to monitor developments, noting that a limited budget is expected in the fall, with a major variable being the outcome of deliberations in the state senate. Mr. Riley also informed the Board that the college has an outstanding repayment of $1.7 million resulting from an accounting error dating back to 2021.</w:t>
      </w:r>
    </w:p>
    <w:p w14:paraId="76E300F9" w14:textId="77777777" w:rsidR="00B85DA3" w:rsidRPr="00B85DA3" w:rsidRDefault="00B85DA3" w:rsidP="00B85DA3"/>
    <w:p w14:paraId="682348B0" w14:textId="6880BEB9" w:rsidR="00B85DA3" w:rsidRDefault="00ED0872" w:rsidP="00B85DA3">
      <w:r w:rsidRPr="00ED0872">
        <w:t>Chair Paula Arno Martinez requested a detailed report on the 2021 error</w:t>
      </w:r>
      <w:r w:rsidR="00B85DA3" w:rsidRPr="00B85DA3">
        <w:t xml:space="preserve"> and asked that Fred </w:t>
      </w:r>
      <w:proofErr w:type="spellStart"/>
      <w:r w:rsidR="00B85DA3" w:rsidRPr="00B85DA3">
        <w:t>Negahbat</w:t>
      </w:r>
      <w:proofErr w:type="spellEnd"/>
      <w:r w:rsidR="00B85DA3" w:rsidRPr="00B85DA3">
        <w:t>, Fiscal Budget Analyst and Internal Auditor, provide his assessment.</w:t>
      </w:r>
    </w:p>
    <w:p w14:paraId="625D4297" w14:textId="77777777" w:rsidR="00B85DA3" w:rsidRPr="00B85DA3" w:rsidRDefault="00B85DA3" w:rsidP="00B85DA3"/>
    <w:p w14:paraId="2CA8660D" w14:textId="28DC7E12" w:rsidR="00B85DA3" w:rsidRDefault="007B074F" w:rsidP="00B85DA3">
      <w:r w:rsidRPr="007B074F">
        <w:t xml:space="preserve">Fred </w:t>
      </w:r>
      <w:proofErr w:type="spellStart"/>
      <w:r w:rsidRPr="007B074F">
        <w:t>Negahbat</w:t>
      </w:r>
      <w:proofErr w:type="spellEnd"/>
      <w:r w:rsidRPr="007B074F">
        <w:t xml:space="preserve"> explained the issue resulted from double billing and a lack of reconciliations following the transition to </w:t>
      </w:r>
      <w:proofErr w:type="spellStart"/>
      <w:r w:rsidRPr="007B074F">
        <w:t>ctcLink</w:t>
      </w:r>
      <w:proofErr w:type="spellEnd"/>
      <w:r>
        <w:t xml:space="preserve"> in 2021</w:t>
      </w:r>
      <w:r w:rsidR="00B85DA3" w:rsidRPr="00B85DA3">
        <w:t xml:space="preserve">. CLA was contracted to perform the reconciliations </w:t>
      </w:r>
      <w:r>
        <w:t>and</w:t>
      </w:r>
      <w:r w:rsidR="00B85DA3" w:rsidRPr="00B85DA3">
        <w:t xml:space="preserve"> discovered</w:t>
      </w:r>
      <w:r>
        <w:t xml:space="preserve"> the error</w:t>
      </w:r>
      <w:r w:rsidR="00B85DA3" w:rsidRPr="00B85DA3">
        <w:t xml:space="preserve">. Mr. </w:t>
      </w:r>
      <w:proofErr w:type="spellStart"/>
      <w:r w:rsidR="00B85DA3" w:rsidRPr="00B85DA3">
        <w:t>Negahbat</w:t>
      </w:r>
      <w:proofErr w:type="spellEnd"/>
      <w:r w:rsidR="00B85DA3" w:rsidRPr="00B85DA3">
        <w:t xml:space="preserve"> emphasized that, had reconciliations occurred in 2021, the issue would have been identified at that time. However, resources were not available to complete the reconciliation following the transition to </w:t>
      </w:r>
      <w:proofErr w:type="spellStart"/>
      <w:r w:rsidR="00B85DA3" w:rsidRPr="00B85DA3">
        <w:t>ctcLink</w:t>
      </w:r>
      <w:proofErr w:type="spellEnd"/>
      <w:r w:rsidR="00B85DA3" w:rsidRPr="00B85DA3">
        <w:t>.</w:t>
      </w:r>
    </w:p>
    <w:p w14:paraId="063BACBB" w14:textId="77777777" w:rsidR="00234205" w:rsidRPr="00B85DA3" w:rsidRDefault="00234205" w:rsidP="00B85DA3"/>
    <w:p w14:paraId="535FB998" w14:textId="77777777" w:rsidR="00B85DA3" w:rsidRDefault="00B85DA3" w:rsidP="00B85DA3">
      <w:r w:rsidRPr="00B85DA3">
        <w:t xml:space="preserve">At the request of the Board of Trustees, Mr. </w:t>
      </w:r>
      <w:proofErr w:type="spellStart"/>
      <w:r w:rsidRPr="00B85DA3">
        <w:t>Negahbat</w:t>
      </w:r>
      <w:proofErr w:type="spellEnd"/>
      <w:r w:rsidRPr="00B85DA3">
        <w:t xml:space="preserve"> presented two possible options for repaying the $1.7 million overpayment:</w:t>
      </w:r>
    </w:p>
    <w:p w14:paraId="0C0CCFD9" w14:textId="77777777" w:rsidR="00D56ACB" w:rsidRPr="00B85DA3" w:rsidRDefault="00D56ACB" w:rsidP="00B85DA3"/>
    <w:p w14:paraId="1A5FD0E4" w14:textId="77777777" w:rsidR="00B85DA3" w:rsidRPr="00B85DA3" w:rsidRDefault="00B85DA3" w:rsidP="00B85DA3">
      <w:pPr>
        <w:numPr>
          <w:ilvl w:val="0"/>
          <w:numId w:val="29"/>
        </w:numPr>
      </w:pPr>
      <w:r w:rsidRPr="00B85DA3">
        <w:rPr>
          <w:b/>
          <w:bCs/>
        </w:rPr>
        <w:t>Reserve Funds</w:t>
      </w:r>
      <w:r w:rsidRPr="00B85DA3">
        <w:t xml:space="preserve"> – Cover the repayment directly from reserves.</w:t>
      </w:r>
    </w:p>
    <w:p w14:paraId="6C3B812C" w14:textId="77777777" w:rsidR="000E06DC" w:rsidRDefault="00B85DA3" w:rsidP="00B85DA3">
      <w:pPr>
        <w:numPr>
          <w:ilvl w:val="0"/>
          <w:numId w:val="29"/>
        </w:numPr>
      </w:pPr>
      <w:r w:rsidRPr="00B85DA3">
        <w:rPr>
          <w:b/>
          <w:bCs/>
        </w:rPr>
        <w:t>General Fund</w:t>
      </w:r>
      <w:r w:rsidRPr="00B85DA3">
        <w:t xml:space="preserve"> – Use general fund dollars, with the understanding that additional support may ultimately be required from reserves.</w:t>
      </w:r>
      <w:r w:rsidR="00884AD0">
        <w:t xml:space="preserve"> </w:t>
      </w:r>
    </w:p>
    <w:p w14:paraId="12562624" w14:textId="77777777" w:rsidR="000E06DC" w:rsidRDefault="000E06DC" w:rsidP="000E06DC"/>
    <w:p w14:paraId="13532733" w14:textId="7FC6F773" w:rsidR="00B85DA3" w:rsidRPr="00B85DA3" w:rsidRDefault="000E06DC" w:rsidP="000E06DC">
      <w:r>
        <w:t xml:space="preserve">Mr. </w:t>
      </w:r>
      <w:proofErr w:type="spellStart"/>
      <w:r>
        <w:t>Negahbat</w:t>
      </w:r>
      <w:proofErr w:type="spellEnd"/>
      <w:r>
        <w:t xml:space="preserve"> recommends option two as h</w:t>
      </w:r>
      <w:r w:rsidR="00B85DA3" w:rsidRPr="00B85DA3">
        <w:t>e noted that the June payroll has not yet been distributed.</w:t>
      </w:r>
    </w:p>
    <w:p w14:paraId="6493ACC0" w14:textId="77777777" w:rsidR="00E64946" w:rsidRDefault="00E64946" w:rsidP="00E64946"/>
    <w:p w14:paraId="0BA4DA95" w14:textId="30A8EA66" w:rsidR="008F47DD" w:rsidRPr="00E64946" w:rsidRDefault="001C7EBC" w:rsidP="00E64946">
      <w:pPr>
        <w:rPr>
          <w:b/>
          <w:bCs/>
        </w:rPr>
      </w:pPr>
      <w:r>
        <w:rPr>
          <w:b/>
          <w:bCs/>
        </w:rPr>
        <w:t>TRUSTEE</w:t>
      </w:r>
      <w:r w:rsidR="00E64946">
        <w:rPr>
          <w:b/>
          <w:bCs/>
        </w:rPr>
        <w:t xml:space="preserve"> COMMUNICATION</w:t>
      </w:r>
    </w:p>
    <w:p w14:paraId="1067FFC1" w14:textId="4D749EAB" w:rsidR="00A21711" w:rsidRDefault="007F7CD6" w:rsidP="00A21711">
      <w:r>
        <w:t xml:space="preserve">This year’s ACCT Leadership Congress Conference will be in New Orleans. </w:t>
      </w:r>
      <w:r w:rsidR="00A21711" w:rsidRPr="00A21711">
        <w:t>The annual ACCT Conferences are an important opportunity for trustees to participate in collaboration with colleagues across Washington State and to review key policy issues.</w:t>
      </w:r>
      <w:r w:rsidR="00FB2794">
        <w:t xml:space="preserve"> All trustees have expressed interest in attending. </w:t>
      </w:r>
    </w:p>
    <w:p w14:paraId="1796B772" w14:textId="77777777" w:rsidR="00A21711" w:rsidRPr="00A21711" w:rsidRDefault="00A21711" w:rsidP="00A21711"/>
    <w:p w14:paraId="00CB5566" w14:textId="77777777" w:rsidR="00A21711" w:rsidRPr="00A21711" w:rsidRDefault="00A21711" w:rsidP="00A21711">
      <w:r w:rsidRPr="00A21711">
        <w:t>Board Chair Paula Arno Martinez currently serves as the President-Elect of Washington State’s Association of College Trustees.</w:t>
      </w:r>
    </w:p>
    <w:p w14:paraId="5585F7D9" w14:textId="77777777" w:rsidR="00850126" w:rsidRDefault="00850126" w:rsidP="00B55F3C"/>
    <w:p w14:paraId="1FB2E5BC" w14:textId="77777777" w:rsidR="006D38DA" w:rsidRDefault="006D38DA" w:rsidP="001D4E9A">
      <w:pPr>
        <w:tabs>
          <w:tab w:val="right" w:pos="-1440"/>
          <w:tab w:val="left" w:pos="-720"/>
          <w:tab w:val="left" w:pos="540"/>
          <w:tab w:val="left" w:leader="dot" w:pos="9720"/>
        </w:tabs>
        <w:ind w:right="-180"/>
        <w:rPr>
          <w:bCs/>
        </w:rPr>
      </w:pPr>
    </w:p>
    <w:p w14:paraId="3F292FFD" w14:textId="5659907B"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34AE7048" w:rsidR="007B2DC3" w:rsidRDefault="007B2DC3" w:rsidP="003D3810">
      <w:pPr>
        <w:tabs>
          <w:tab w:val="right" w:pos="-1440"/>
          <w:tab w:val="left" w:pos="-720"/>
          <w:tab w:val="left" w:pos="540"/>
          <w:tab w:val="left" w:leader="dot" w:pos="9720"/>
        </w:tabs>
        <w:ind w:right="-180"/>
      </w:pPr>
      <w:proofErr w:type="gramStart"/>
      <w:r w:rsidRPr="00143AA6">
        <w:rPr>
          <w:b/>
        </w:rPr>
        <w:t>CALL TO</w:t>
      </w:r>
      <w:proofErr w:type="gramEnd"/>
      <w:r w:rsidRPr="00143AA6">
        <w:rPr>
          <w:b/>
        </w:rPr>
        <w:t xml:space="preserve"> ORDER: </w:t>
      </w:r>
      <w:r w:rsidR="00DF3837">
        <w:rPr>
          <w:b/>
        </w:rPr>
        <w:t>3</w:t>
      </w:r>
      <w:r w:rsidRPr="00143AA6">
        <w:rPr>
          <w:b/>
        </w:rPr>
        <w:t>:</w:t>
      </w:r>
      <w:r w:rsidR="00547C75">
        <w:rPr>
          <w:b/>
        </w:rPr>
        <w:t>31</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1ACFC199" w:rsidR="006520EF" w:rsidRDefault="000C7E26" w:rsidP="00AE70C0">
      <w:pPr>
        <w:tabs>
          <w:tab w:val="right" w:pos="-1440"/>
          <w:tab w:val="left" w:pos="-720"/>
          <w:tab w:val="left" w:pos="540"/>
          <w:tab w:val="left" w:leader="dot" w:pos="9720"/>
        </w:tabs>
        <w:ind w:left="720" w:right="-180"/>
        <w:rPr>
          <w:b/>
          <w:bCs/>
        </w:rPr>
      </w:pPr>
      <w:r>
        <w:rPr>
          <w:b/>
          <w:bCs/>
        </w:rPr>
        <w:t>May 14</w:t>
      </w:r>
      <w:r w:rsidR="000C2AF0">
        <w:rPr>
          <w:b/>
          <w:bCs/>
        </w:rPr>
        <w:t xml:space="preserve">, </w:t>
      </w:r>
      <w:r w:rsidR="007B2DC3" w:rsidRPr="00D24CF1">
        <w:rPr>
          <w:b/>
          <w:bCs/>
        </w:rPr>
        <w:t>202</w:t>
      </w:r>
      <w:r w:rsidR="000C2AF0">
        <w:rPr>
          <w:b/>
          <w:bCs/>
        </w:rPr>
        <w:t>5</w:t>
      </w:r>
      <w:r w:rsidR="003B7869">
        <w:rPr>
          <w:b/>
          <w:bCs/>
        </w:rPr>
        <w:t>,</w:t>
      </w:r>
      <w:r w:rsidR="000C2AF0">
        <w:rPr>
          <w:b/>
          <w:bCs/>
        </w:rPr>
        <w:t xml:space="preserve"> </w:t>
      </w:r>
      <w:r w:rsidR="007B2DC3" w:rsidRPr="00D24CF1">
        <w:rPr>
          <w:b/>
          <w:bCs/>
        </w:rPr>
        <w:t>Regular Board Meeting</w:t>
      </w:r>
      <w:r w:rsidR="000C2AF0">
        <w:rPr>
          <w:b/>
          <w:bCs/>
        </w:rPr>
        <w:t xml:space="preserve"> Minutes</w:t>
      </w:r>
    </w:p>
    <w:p w14:paraId="28605641" w14:textId="77777777" w:rsidR="002F06C5" w:rsidRPr="00AE70C0" w:rsidRDefault="002F06C5" w:rsidP="00AE70C0">
      <w:pPr>
        <w:tabs>
          <w:tab w:val="right" w:pos="-1440"/>
          <w:tab w:val="left" w:pos="-720"/>
          <w:tab w:val="left" w:pos="540"/>
          <w:tab w:val="left" w:leader="dot" w:pos="9720"/>
        </w:tabs>
        <w:ind w:left="720" w:right="-180"/>
        <w:rPr>
          <w:b/>
          <w:bCs/>
        </w:rPr>
      </w:pPr>
    </w:p>
    <w:p w14:paraId="6544487F" w14:textId="24ADBBA5" w:rsidR="007B2DC3" w:rsidRPr="0094290F" w:rsidRDefault="00DC6241" w:rsidP="003D3810">
      <w:pPr>
        <w:tabs>
          <w:tab w:val="left" w:pos="540"/>
        </w:tabs>
        <w:ind w:left="720" w:right="-180"/>
        <w:rPr>
          <w:bCs/>
          <w:u w:val="single"/>
        </w:rPr>
      </w:pPr>
      <w:r>
        <w:rPr>
          <w:bCs/>
          <w:u w:val="single"/>
        </w:rPr>
        <w:t>Trustee</w:t>
      </w:r>
      <w:r w:rsidR="00D66E24">
        <w:rPr>
          <w:bCs/>
          <w:u w:val="single"/>
        </w:rPr>
        <w:t xml:space="preserve"> </w:t>
      </w:r>
      <w:r w:rsidR="00B24A41">
        <w:rPr>
          <w:bCs/>
          <w:u w:val="single"/>
        </w:rPr>
        <w:t xml:space="preserve">Phylicia </w:t>
      </w:r>
      <w:r w:rsidR="00455979">
        <w:rPr>
          <w:bCs/>
          <w:u w:val="single"/>
        </w:rPr>
        <w:t>Hancock</w:t>
      </w:r>
      <w:r w:rsidR="00B24A41">
        <w:rPr>
          <w:bCs/>
          <w:u w:val="single"/>
        </w:rPr>
        <w:t xml:space="preserve"> Lewis </w:t>
      </w:r>
      <w:r w:rsidR="00984B26">
        <w:rPr>
          <w:bCs/>
          <w:u w:val="single"/>
        </w:rPr>
        <w:t>moved</w:t>
      </w:r>
      <w:r w:rsidR="007B2DC3" w:rsidRPr="0094290F">
        <w:rPr>
          <w:bCs/>
          <w:u w:val="single"/>
        </w:rPr>
        <w:t xml:space="preserve"> that the minutes of</w:t>
      </w:r>
      <w:r w:rsidR="00B1769B">
        <w:rPr>
          <w:bCs/>
          <w:u w:val="single"/>
        </w:rPr>
        <w:t xml:space="preserve"> </w:t>
      </w:r>
      <w:proofErr w:type="gramStart"/>
      <w:r w:rsidR="00B0615C">
        <w:rPr>
          <w:bCs/>
          <w:u w:val="single"/>
        </w:rPr>
        <w:t xml:space="preserve">the </w:t>
      </w:r>
      <w:r w:rsidR="001862C3">
        <w:rPr>
          <w:bCs/>
          <w:u w:val="single"/>
        </w:rPr>
        <w:t>May</w:t>
      </w:r>
      <w:proofErr w:type="gramEnd"/>
      <w:r w:rsidR="001862C3">
        <w:rPr>
          <w:bCs/>
          <w:u w:val="single"/>
        </w:rPr>
        <w:t xml:space="preserve"> 14</w:t>
      </w:r>
      <w:r w:rsidR="00984B26">
        <w:rPr>
          <w:bCs/>
          <w:u w:val="single"/>
        </w:rPr>
        <w:t>, 2025</w:t>
      </w:r>
      <w:r w:rsidR="002950FD" w:rsidRPr="0094290F">
        <w:rPr>
          <w:bCs/>
          <w:u w:val="single"/>
        </w:rPr>
        <w:t>, Regular Board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sidR="001862C3">
        <w:rPr>
          <w:bCs/>
          <w:u w:val="single"/>
        </w:rPr>
        <w:t xml:space="preserve">Tamra Jackson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1D96214D" w:rsidR="007B2DC3" w:rsidRDefault="0009457E" w:rsidP="0094290F">
      <w:pPr>
        <w:ind w:firstLine="720"/>
      </w:pPr>
      <w:r>
        <w:t>MOTION NO. 2</w:t>
      </w:r>
      <w:r w:rsidR="00BE6EB8">
        <w:t>3</w:t>
      </w:r>
      <w:r w:rsidR="00D66E24">
        <w:t>9</w:t>
      </w:r>
      <w:r w:rsidR="001862C3">
        <w:t>8</w:t>
      </w:r>
    </w:p>
    <w:p w14:paraId="4F2FD76F" w14:textId="77777777" w:rsidR="003A5781" w:rsidRDefault="003A5781" w:rsidP="0094290F">
      <w:pPr>
        <w:ind w:firstLine="720"/>
      </w:pPr>
    </w:p>
    <w:p w14:paraId="35E68A65" w14:textId="77777777" w:rsidR="001920BF" w:rsidRDefault="001920BF" w:rsidP="007B2DC3">
      <w:pPr>
        <w:pStyle w:val="BodyTextIndent"/>
        <w:tabs>
          <w:tab w:val="clear" w:pos="1080"/>
          <w:tab w:val="left" w:pos="900"/>
        </w:tabs>
        <w:ind w:left="0"/>
        <w:rPr>
          <w:rFonts w:ascii="Times New Roman" w:hAnsi="Times New Roman"/>
          <w:b/>
        </w:rPr>
      </w:pPr>
    </w:p>
    <w:p w14:paraId="6544489B" w14:textId="45ED2663"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lastRenderedPageBreak/>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A83E105" w14:textId="77777777" w:rsidR="005858C2" w:rsidRPr="0043284F" w:rsidRDefault="005858C2" w:rsidP="005858C2">
      <w:pPr>
        <w:tabs>
          <w:tab w:val="right" w:pos="-1440"/>
          <w:tab w:val="left" w:pos="-720"/>
          <w:tab w:val="left" w:pos="540"/>
          <w:tab w:val="left" w:pos="990"/>
          <w:tab w:val="left" w:leader="dot" w:pos="9720"/>
        </w:tabs>
        <w:ind w:left="720" w:right="-540"/>
        <w:rPr>
          <w:b/>
        </w:rPr>
      </w:pPr>
      <w:r w:rsidRPr="0043284F">
        <w:rPr>
          <w:b/>
        </w:rPr>
        <w:t>Dr. Faimous Harrison, President</w:t>
      </w:r>
    </w:p>
    <w:p w14:paraId="500853CE" w14:textId="2414A552" w:rsidR="005858C2" w:rsidRDefault="009E6990" w:rsidP="0094290F">
      <w:pPr>
        <w:tabs>
          <w:tab w:val="right" w:pos="-1440"/>
          <w:tab w:val="left" w:pos="-720"/>
          <w:tab w:val="left" w:pos="540"/>
          <w:tab w:val="left" w:pos="990"/>
          <w:tab w:val="left" w:leader="dot" w:pos="9720"/>
        </w:tabs>
        <w:ind w:left="720" w:right="-540"/>
        <w:rPr>
          <w:bCs/>
        </w:rPr>
      </w:pPr>
      <w:r w:rsidRPr="009E6990">
        <w:rPr>
          <w:bCs/>
        </w:rPr>
        <w:t xml:space="preserve">President Harrison stated that he will continue reviewing the financial audits. He expressed support for Mr. </w:t>
      </w:r>
      <w:proofErr w:type="spellStart"/>
      <w:r w:rsidRPr="009E6990">
        <w:rPr>
          <w:bCs/>
        </w:rPr>
        <w:t>Negahbat’s</w:t>
      </w:r>
      <w:proofErr w:type="spellEnd"/>
      <w:r w:rsidRPr="009E6990">
        <w:rPr>
          <w:bCs/>
        </w:rPr>
        <w:t xml:space="preserve"> recommendation to use reserve funds to address the financial error, contingent upon receiving a detailed analysis.</w:t>
      </w:r>
    </w:p>
    <w:p w14:paraId="086F3E90" w14:textId="77777777" w:rsidR="009E6990" w:rsidRDefault="009E6990" w:rsidP="0094290F">
      <w:pPr>
        <w:tabs>
          <w:tab w:val="right" w:pos="-1440"/>
          <w:tab w:val="left" w:pos="-720"/>
          <w:tab w:val="left" w:pos="540"/>
          <w:tab w:val="left" w:pos="990"/>
          <w:tab w:val="left" w:leader="dot" w:pos="9720"/>
        </w:tabs>
        <w:ind w:left="720" w:right="-540"/>
        <w:rPr>
          <w:b/>
        </w:rPr>
      </w:pPr>
    </w:p>
    <w:p w14:paraId="6544489D" w14:textId="7DCCA7D1"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44E89512" w:rsidR="00202823" w:rsidRPr="0043284F" w:rsidRDefault="00E30437" w:rsidP="0094290F">
      <w:pPr>
        <w:tabs>
          <w:tab w:val="right" w:pos="-1440"/>
          <w:tab w:val="left" w:pos="-720"/>
          <w:tab w:val="left" w:pos="540"/>
          <w:tab w:val="left" w:pos="990"/>
          <w:tab w:val="left" w:leader="dot" w:pos="9720"/>
        </w:tabs>
        <w:ind w:left="720" w:right="-540"/>
        <w:rPr>
          <w:bCs/>
        </w:rPr>
      </w:pPr>
      <w:r>
        <w:rPr>
          <w:bCs/>
        </w:rPr>
        <w:t xml:space="preserve">In addition to Mr. </w:t>
      </w:r>
      <w:r w:rsidR="00182A5E">
        <w:rPr>
          <w:bCs/>
        </w:rPr>
        <w:t>Riley</w:t>
      </w:r>
      <w:r>
        <w:rPr>
          <w:bCs/>
        </w:rPr>
        <w:t>’s written report</w:t>
      </w:r>
      <w:r w:rsidR="00C21CA9">
        <w:rPr>
          <w:bCs/>
        </w:rPr>
        <w:t>,</w:t>
      </w:r>
      <w:r>
        <w:rPr>
          <w:bCs/>
        </w:rPr>
        <w:t xml:space="preserve"> she invited the trustees to attend the CTEI</w:t>
      </w:r>
      <w:r w:rsidR="008979E9">
        <w:rPr>
          <w:bCs/>
        </w:rPr>
        <w:t xml:space="preserve"> </w:t>
      </w:r>
      <w:r w:rsidR="004259A1">
        <w:rPr>
          <w:bCs/>
        </w:rPr>
        <w:t>Groundbreaking</w:t>
      </w:r>
      <w:r w:rsidR="008979E9">
        <w:rPr>
          <w:bCs/>
        </w:rPr>
        <w:t xml:space="preserve"> ceremony. </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31AD30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8979E9">
        <w:rPr>
          <w:bCs/>
        </w:rPr>
        <w:t>.</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0FC77A50" w:rsidR="00602E85"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F2166D" w:rsidRPr="0043284F">
        <w:rPr>
          <w:bCs/>
        </w:rPr>
        <w:t>did not add to h</w:t>
      </w:r>
      <w:r w:rsidR="00B738A0">
        <w:rPr>
          <w:bCs/>
        </w:rPr>
        <w:t>er</w:t>
      </w:r>
      <w:r w:rsidR="00F2166D" w:rsidRPr="0043284F">
        <w:rPr>
          <w:bCs/>
        </w:rPr>
        <w:t xml:space="preserve"> written report</w:t>
      </w:r>
      <w:r w:rsidR="00373207">
        <w:rPr>
          <w:bCs/>
        </w:rPr>
        <w:t>.</w:t>
      </w:r>
    </w:p>
    <w:p w14:paraId="72273178" w14:textId="77777777" w:rsidR="00B738A0" w:rsidRDefault="00B738A0" w:rsidP="00602E85">
      <w:pPr>
        <w:tabs>
          <w:tab w:val="right" w:pos="-1440"/>
          <w:tab w:val="left" w:pos="-720"/>
          <w:tab w:val="left" w:pos="540"/>
          <w:tab w:val="left" w:pos="990"/>
          <w:tab w:val="left" w:leader="dot" w:pos="9720"/>
        </w:tabs>
        <w:ind w:left="720" w:right="-540"/>
        <w:rPr>
          <w:bCs/>
        </w:rPr>
      </w:pPr>
    </w:p>
    <w:p w14:paraId="61BF801F" w14:textId="6869EE0C" w:rsidR="00B738A0" w:rsidRPr="0043284F" w:rsidRDefault="00B738A0" w:rsidP="00B738A0">
      <w:pPr>
        <w:tabs>
          <w:tab w:val="right" w:pos="-1440"/>
          <w:tab w:val="left" w:pos="-720"/>
          <w:tab w:val="left" w:pos="540"/>
          <w:tab w:val="left" w:pos="990"/>
          <w:tab w:val="left" w:leader="dot" w:pos="9720"/>
        </w:tabs>
        <w:ind w:left="720" w:right="-540"/>
        <w:rPr>
          <w:b/>
        </w:rPr>
      </w:pPr>
      <w:r>
        <w:rPr>
          <w:b/>
        </w:rPr>
        <w:t>Lisa Turner</w:t>
      </w:r>
      <w:r w:rsidRPr="0043284F">
        <w:rPr>
          <w:b/>
        </w:rPr>
        <w:t xml:space="preserve">, </w:t>
      </w:r>
      <w:r>
        <w:rPr>
          <w:b/>
        </w:rPr>
        <w:t xml:space="preserve">Interim Executive Director of Human </w:t>
      </w:r>
      <w:r w:rsidR="009A3EB4">
        <w:rPr>
          <w:b/>
        </w:rPr>
        <w:t>Resources</w:t>
      </w:r>
    </w:p>
    <w:p w14:paraId="2A037580" w14:textId="23082445" w:rsidR="00B738A0" w:rsidRPr="0043284F" w:rsidRDefault="00C21CA9" w:rsidP="00602E85">
      <w:pPr>
        <w:tabs>
          <w:tab w:val="right" w:pos="-1440"/>
          <w:tab w:val="left" w:pos="-720"/>
          <w:tab w:val="left" w:pos="540"/>
          <w:tab w:val="left" w:pos="990"/>
          <w:tab w:val="left" w:leader="dot" w:pos="9720"/>
        </w:tabs>
        <w:ind w:left="720" w:right="-540"/>
        <w:rPr>
          <w:bCs/>
        </w:rPr>
      </w:pPr>
      <w:r>
        <w:rPr>
          <w:bCs/>
        </w:rPr>
        <w:t xml:space="preserve">In addition to </w:t>
      </w:r>
      <w:r w:rsidR="008979E9">
        <w:rPr>
          <w:bCs/>
        </w:rPr>
        <w:t xml:space="preserve">Ms. </w:t>
      </w:r>
      <w:r w:rsidR="00B738A0">
        <w:rPr>
          <w:bCs/>
        </w:rPr>
        <w:t>Turner</w:t>
      </w:r>
      <w:r>
        <w:rPr>
          <w:bCs/>
        </w:rPr>
        <w:t xml:space="preserve">’s </w:t>
      </w:r>
      <w:r w:rsidR="00B738A0" w:rsidRPr="0043284F">
        <w:rPr>
          <w:bCs/>
        </w:rPr>
        <w:t>written report</w:t>
      </w:r>
      <w:r>
        <w:rPr>
          <w:bCs/>
        </w:rPr>
        <w:t xml:space="preserve">, she shared that </w:t>
      </w:r>
      <w:r w:rsidR="00662CD3">
        <w:rPr>
          <w:bCs/>
        </w:rPr>
        <w:t xml:space="preserve">$31,000 </w:t>
      </w:r>
      <w:proofErr w:type="gramStart"/>
      <w:r w:rsidR="00662CD3">
        <w:rPr>
          <w:bCs/>
        </w:rPr>
        <w:t>of</w:t>
      </w:r>
      <w:proofErr w:type="gramEnd"/>
      <w:r w:rsidR="00662CD3">
        <w:rPr>
          <w:bCs/>
        </w:rPr>
        <w:t xml:space="preserve"> professional development funds were awarded thanks to the Wenatchee Foundation. </w:t>
      </w: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14CB0D30" w14:textId="5C69F59A" w:rsidR="00B36D5C" w:rsidRDefault="002E3F43" w:rsidP="00E80EEB">
      <w:pPr>
        <w:tabs>
          <w:tab w:val="right" w:pos="-1440"/>
          <w:tab w:val="left" w:pos="-720"/>
          <w:tab w:val="left" w:pos="540"/>
          <w:tab w:val="left" w:pos="900"/>
          <w:tab w:val="left" w:pos="1710"/>
          <w:tab w:val="left" w:pos="2430"/>
          <w:tab w:val="left" w:pos="6930"/>
          <w:tab w:val="left" w:leader="dot" w:pos="9720"/>
        </w:tabs>
        <w:ind w:right="-540"/>
        <w:rPr>
          <w:rFonts w:cstheme="minorHAnsi"/>
          <w:color w:val="000000"/>
        </w:rPr>
      </w:pPr>
      <w:r>
        <w:rPr>
          <w:b/>
        </w:rPr>
        <w:t>ACTION</w:t>
      </w:r>
      <w:r w:rsidR="00E80EEB">
        <w:rPr>
          <w:b/>
        </w:rPr>
        <w:t xml:space="preserve">: </w:t>
      </w:r>
      <w:r w:rsidR="005432C1" w:rsidRPr="00373207">
        <w:rPr>
          <w:rFonts w:cstheme="minorHAnsi"/>
          <w:color w:val="000000"/>
        </w:rPr>
        <w:t xml:space="preserve">Action items were reviewed in detail during the board work session </w:t>
      </w:r>
    </w:p>
    <w:p w14:paraId="6E60286B" w14:textId="77777777" w:rsidR="00187533" w:rsidRDefault="00187533" w:rsidP="00E80EEB">
      <w:pPr>
        <w:tabs>
          <w:tab w:val="right" w:pos="-1440"/>
          <w:tab w:val="left" w:pos="-720"/>
          <w:tab w:val="left" w:pos="540"/>
          <w:tab w:val="left" w:pos="900"/>
          <w:tab w:val="left" w:pos="1710"/>
          <w:tab w:val="left" w:pos="2430"/>
          <w:tab w:val="left" w:pos="6930"/>
          <w:tab w:val="left" w:leader="dot" w:pos="9720"/>
        </w:tabs>
        <w:ind w:right="-540"/>
        <w:rPr>
          <w:rFonts w:cstheme="minorHAnsi"/>
          <w:color w:val="000000"/>
        </w:rPr>
      </w:pPr>
    </w:p>
    <w:p w14:paraId="5B5BB0B8" w14:textId="0F082B5C" w:rsidR="0041549F" w:rsidRDefault="00FF4F46" w:rsidP="00B36D5C">
      <w:pPr>
        <w:textAlignment w:val="baseline"/>
        <w:rPr>
          <w:b/>
        </w:rPr>
      </w:pPr>
      <w:r w:rsidRPr="00FF4F46">
        <w:rPr>
          <w:b/>
        </w:rPr>
        <w:t xml:space="preserve">2025 - 2026 </w:t>
      </w:r>
      <w:r w:rsidR="007E3802">
        <w:rPr>
          <w:b/>
        </w:rPr>
        <w:t>ASWVC &amp; ASWVCO Student &amp; Activity Fee Budget</w:t>
      </w:r>
    </w:p>
    <w:p w14:paraId="0AD5FDFB" w14:textId="77777777" w:rsidR="00FF4F46" w:rsidRDefault="00FF4F46" w:rsidP="00B36D5C">
      <w:pPr>
        <w:textAlignment w:val="baseline"/>
        <w:rPr>
          <w:b/>
        </w:rPr>
      </w:pPr>
    </w:p>
    <w:p w14:paraId="38E4C468" w14:textId="53BA4437" w:rsidR="005E54D2" w:rsidRDefault="00D432D7" w:rsidP="005E54D2">
      <w:pPr>
        <w:tabs>
          <w:tab w:val="right" w:pos="-1440"/>
          <w:tab w:val="left" w:pos="-720"/>
          <w:tab w:val="left" w:pos="540"/>
          <w:tab w:val="left" w:leader="dot" w:pos="9720"/>
        </w:tabs>
        <w:ind w:right="-180"/>
        <w:rPr>
          <w:bCs/>
        </w:rPr>
      </w:pPr>
      <w:r w:rsidRPr="00D432D7">
        <w:rPr>
          <w:bCs/>
        </w:rPr>
        <w:t xml:space="preserve">The 2025–2026 Student and Activity Budget </w:t>
      </w:r>
      <w:proofErr w:type="gramStart"/>
      <w:r w:rsidRPr="00D432D7">
        <w:rPr>
          <w:bCs/>
        </w:rPr>
        <w:t>was</w:t>
      </w:r>
      <w:proofErr w:type="gramEnd"/>
      <w:r w:rsidRPr="00D432D7">
        <w:rPr>
          <w:bCs/>
        </w:rPr>
        <w:t xml:space="preserve"> presented to the Board for a first reading during the May work session, where trustees had the opportunity to ask additional questions.</w:t>
      </w:r>
    </w:p>
    <w:p w14:paraId="135EFC03" w14:textId="77777777" w:rsidR="00D432D7" w:rsidRDefault="00D432D7" w:rsidP="005E54D2">
      <w:pPr>
        <w:tabs>
          <w:tab w:val="right" w:pos="-1440"/>
          <w:tab w:val="left" w:pos="-720"/>
          <w:tab w:val="left" w:pos="540"/>
          <w:tab w:val="left" w:leader="dot" w:pos="9720"/>
        </w:tabs>
        <w:ind w:right="-180"/>
        <w:rPr>
          <w:bCs/>
        </w:rPr>
      </w:pPr>
    </w:p>
    <w:p w14:paraId="14CDA768" w14:textId="25285722" w:rsidR="00F52FF2" w:rsidRPr="00D432D7" w:rsidRDefault="009F0C38" w:rsidP="00CB3977">
      <w:pPr>
        <w:ind w:left="720"/>
        <w:textAlignment w:val="baseline"/>
        <w:rPr>
          <w:b/>
        </w:rPr>
      </w:pPr>
      <w:r>
        <w:rPr>
          <w:bCs/>
          <w:u w:val="single"/>
        </w:rPr>
        <w:t xml:space="preserve">Trustee </w:t>
      </w:r>
      <w:r w:rsidR="00D432D7">
        <w:rPr>
          <w:bCs/>
          <w:u w:val="single"/>
        </w:rPr>
        <w:t>Tamra Jackson moved</w:t>
      </w:r>
      <w:r w:rsidR="00F52FF2" w:rsidRPr="0035660A">
        <w:rPr>
          <w:bCs/>
          <w:u w:val="single"/>
        </w:rPr>
        <w:t xml:space="preserve"> </w:t>
      </w:r>
      <w:r w:rsidR="00771B2F">
        <w:rPr>
          <w:bCs/>
          <w:u w:val="single"/>
        </w:rPr>
        <w:t>to approve</w:t>
      </w:r>
      <w:r>
        <w:rPr>
          <w:bCs/>
          <w:u w:val="single"/>
        </w:rPr>
        <w:t xml:space="preserve"> the 202</w:t>
      </w:r>
      <w:r w:rsidR="00D432D7">
        <w:rPr>
          <w:bCs/>
          <w:u w:val="single"/>
        </w:rPr>
        <w:t>5-</w:t>
      </w:r>
      <w:proofErr w:type="gramStart"/>
      <w:r w:rsidR="00D432D7">
        <w:rPr>
          <w:bCs/>
          <w:u w:val="single"/>
        </w:rPr>
        <w:t xml:space="preserve">2026 </w:t>
      </w:r>
      <w:r>
        <w:rPr>
          <w:bCs/>
          <w:u w:val="single"/>
        </w:rPr>
        <w:t xml:space="preserve"> </w:t>
      </w:r>
      <w:r w:rsidR="00D432D7" w:rsidRPr="00D432D7">
        <w:rPr>
          <w:bCs/>
          <w:u w:val="single"/>
        </w:rPr>
        <w:t>ASWVC</w:t>
      </w:r>
      <w:proofErr w:type="gramEnd"/>
      <w:r w:rsidR="00D432D7" w:rsidRPr="00D432D7">
        <w:rPr>
          <w:bCs/>
          <w:u w:val="single"/>
        </w:rPr>
        <w:t xml:space="preserve"> &amp; ASWVCO Student &amp; Activity Fee Budget</w:t>
      </w:r>
      <w:r w:rsidR="00D432D7">
        <w:rPr>
          <w:b/>
        </w:rPr>
        <w:t>.</w:t>
      </w:r>
      <w:r w:rsidR="00B22453">
        <w:rPr>
          <w:bCs/>
          <w:u w:val="single"/>
        </w:rPr>
        <w:t xml:space="preserve"> </w:t>
      </w:r>
      <w:r w:rsidR="00F52FF2" w:rsidRPr="00A67266">
        <w:rPr>
          <w:bCs/>
          <w:u w:val="single"/>
        </w:rPr>
        <w:t>The</w:t>
      </w:r>
      <w:r w:rsidR="00F52FF2" w:rsidRPr="0035660A">
        <w:rPr>
          <w:bCs/>
          <w:u w:val="single"/>
        </w:rPr>
        <w:t xml:space="preserve"> motion was seconded by</w:t>
      </w:r>
      <w:r w:rsidR="00554F56" w:rsidRPr="0035660A">
        <w:rPr>
          <w:bCs/>
          <w:u w:val="single"/>
        </w:rPr>
        <w:t xml:space="preserve"> </w:t>
      </w:r>
      <w:r w:rsidR="006557EF" w:rsidRPr="0035660A">
        <w:rPr>
          <w:bCs/>
          <w:u w:val="single"/>
        </w:rPr>
        <w:t>Trustee</w:t>
      </w:r>
      <w:r w:rsidR="00554F56" w:rsidRPr="0035660A">
        <w:rPr>
          <w:bCs/>
          <w:u w:val="single"/>
        </w:rPr>
        <w:t xml:space="preserve"> Hancock Lewis</w:t>
      </w:r>
      <w:r w:rsidR="00F52FF2" w:rsidRPr="0035660A">
        <w:rPr>
          <w:bCs/>
          <w:u w:val="single"/>
        </w:rPr>
        <w:t xml:space="preserve"> and carried unanimously. </w:t>
      </w:r>
    </w:p>
    <w:p w14:paraId="309BF502" w14:textId="77777777" w:rsidR="00F52FF2" w:rsidRPr="00270D58" w:rsidRDefault="00F52FF2" w:rsidP="00F52FF2">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6A13185A" w14:textId="7302E0CE" w:rsidR="00F52FF2" w:rsidRDefault="00F52FF2" w:rsidP="00F52FF2">
      <w:pPr>
        <w:ind w:firstLine="720"/>
      </w:pPr>
      <w:r>
        <w:t>MOTION NO. 23</w:t>
      </w:r>
      <w:r w:rsidR="0035660A">
        <w:t>9</w:t>
      </w:r>
      <w:r w:rsidR="00D432D7">
        <w:t>9</w:t>
      </w:r>
    </w:p>
    <w:p w14:paraId="1421412A" w14:textId="77777777" w:rsidR="00B22453" w:rsidRDefault="00B22453" w:rsidP="00F52FF2">
      <w:pPr>
        <w:ind w:firstLine="720"/>
      </w:pPr>
    </w:p>
    <w:p w14:paraId="7A5B8394" w14:textId="0CA1F560" w:rsidR="001B5ACB" w:rsidRDefault="001B5ACB" w:rsidP="001B5ACB">
      <w:pPr>
        <w:textAlignment w:val="baseline"/>
        <w:rPr>
          <w:rFonts w:cstheme="minorHAnsi"/>
          <w:b/>
          <w:bCs/>
          <w:color w:val="000000"/>
        </w:rPr>
      </w:pPr>
      <w:r w:rsidRPr="0041549F">
        <w:rPr>
          <w:rFonts w:cstheme="minorHAnsi"/>
          <w:b/>
          <w:bCs/>
          <w:color w:val="000000"/>
        </w:rPr>
        <w:t>202</w:t>
      </w:r>
      <w:r w:rsidR="00914BC4">
        <w:rPr>
          <w:rFonts w:cstheme="minorHAnsi"/>
          <w:b/>
          <w:bCs/>
          <w:color w:val="000000"/>
        </w:rPr>
        <w:t>5</w:t>
      </w:r>
      <w:r w:rsidRPr="0041549F">
        <w:rPr>
          <w:rFonts w:cstheme="minorHAnsi"/>
          <w:b/>
          <w:bCs/>
          <w:color w:val="000000"/>
        </w:rPr>
        <w:t xml:space="preserve"> – 202</w:t>
      </w:r>
      <w:r w:rsidR="00914BC4">
        <w:rPr>
          <w:rFonts w:cstheme="minorHAnsi"/>
          <w:b/>
          <w:bCs/>
          <w:color w:val="000000"/>
        </w:rPr>
        <w:t>6</w:t>
      </w:r>
      <w:r w:rsidRPr="0041549F">
        <w:rPr>
          <w:rFonts w:cstheme="minorHAnsi"/>
          <w:b/>
          <w:bCs/>
          <w:color w:val="000000"/>
        </w:rPr>
        <w:t xml:space="preserve"> Student </w:t>
      </w:r>
      <w:r w:rsidR="00CA150A">
        <w:rPr>
          <w:rFonts w:cstheme="minorHAnsi"/>
          <w:b/>
          <w:bCs/>
          <w:color w:val="000000"/>
        </w:rPr>
        <w:t>Tuition and Fee</w:t>
      </w:r>
      <w:r w:rsidR="00CB3977">
        <w:rPr>
          <w:rFonts w:cstheme="minorHAnsi"/>
          <w:b/>
          <w:bCs/>
          <w:color w:val="000000"/>
        </w:rPr>
        <w:t>s</w:t>
      </w:r>
    </w:p>
    <w:p w14:paraId="03B75BB0" w14:textId="77777777" w:rsidR="00936EC0" w:rsidRDefault="00936EC0" w:rsidP="001B5ACB">
      <w:pPr>
        <w:textAlignment w:val="baseline"/>
        <w:rPr>
          <w:rFonts w:cstheme="minorHAnsi"/>
          <w:b/>
          <w:bCs/>
          <w:color w:val="000000"/>
        </w:rPr>
      </w:pPr>
    </w:p>
    <w:p w14:paraId="2A6A38A4" w14:textId="58B816E6" w:rsidR="005838A1" w:rsidRPr="00E769D7" w:rsidRDefault="00936EC0" w:rsidP="00CB3977">
      <w:pPr>
        <w:kinsoku w:val="0"/>
        <w:overflowPunct w:val="0"/>
        <w:autoSpaceDE w:val="0"/>
        <w:autoSpaceDN w:val="0"/>
        <w:adjustRightInd w:val="0"/>
        <w:spacing w:before="32"/>
      </w:pPr>
      <w:proofErr w:type="gramStart"/>
      <w:r>
        <w:rPr>
          <w:rFonts w:cstheme="minorHAnsi"/>
          <w:color w:val="000000"/>
        </w:rPr>
        <w:t>The 2025</w:t>
      </w:r>
      <w:proofErr w:type="gramEnd"/>
      <w:r>
        <w:rPr>
          <w:rFonts w:cstheme="minorHAnsi"/>
          <w:color w:val="000000"/>
        </w:rPr>
        <w:t xml:space="preserve">-2026 </w:t>
      </w:r>
      <w:r w:rsidR="005838A1" w:rsidRPr="00E769D7">
        <w:rPr>
          <w:rStyle w:val="normaltextrun"/>
          <w:color w:val="000000"/>
        </w:rPr>
        <w:t xml:space="preserve">25 Tuition and Fees set forward by the state were reviewed in detail during the board work session. </w:t>
      </w:r>
    </w:p>
    <w:p w14:paraId="6A39B643" w14:textId="480BABA4" w:rsidR="00F52FF2" w:rsidRDefault="00F52FF2" w:rsidP="005838A1">
      <w:pPr>
        <w:textAlignment w:val="baseline"/>
        <w:rPr>
          <w:rFonts w:cstheme="minorHAnsi"/>
          <w:b/>
          <w:bCs/>
          <w:color w:val="000000"/>
          <w:sz w:val="22"/>
        </w:rPr>
      </w:pPr>
    </w:p>
    <w:p w14:paraId="6F455B02" w14:textId="7617DDB9" w:rsidR="001B5ACB" w:rsidRPr="0035660A" w:rsidRDefault="001B5ACB" w:rsidP="001B5ACB">
      <w:pPr>
        <w:ind w:left="720"/>
        <w:textAlignment w:val="baseline"/>
        <w:rPr>
          <w:bCs/>
          <w:u w:val="single"/>
        </w:rPr>
      </w:pPr>
      <w:r>
        <w:rPr>
          <w:bCs/>
          <w:u w:val="single"/>
        </w:rPr>
        <w:t xml:space="preserve">Trustee </w:t>
      </w:r>
      <w:r w:rsidR="00633AB4">
        <w:rPr>
          <w:bCs/>
          <w:u w:val="single"/>
        </w:rPr>
        <w:t>Tamra Jackson</w:t>
      </w:r>
      <w:r w:rsidR="00375E54">
        <w:rPr>
          <w:bCs/>
          <w:u w:val="single"/>
        </w:rPr>
        <w:t xml:space="preserve"> </w:t>
      </w:r>
      <w:r w:rsidRPr="0035660A">
        <w:rPr>
          <w:bCs/>
          <w:u w:val="single"/>
        </w:rPr>
        <w:t xml:space="preserve">moved </w:t>
      </w:r>
      <w:r>
        <w:rPr>
          <w:bCs/>
          <w:u w:val="single"/>
        </w:rPr>
        <w:t>to approve the 202</w:t>
      </w:r>
      <w:r w:rsidR="00375E54">
        <w:rPr>
          <w:bCs/>
          <w:u w:val="single"/>
        </w:rPr>
        <w:t>5</w:t>
      </w:r>
      <w:r>
        <w:rPr>
          <w:bCs/>
          <w:u w:val="single"/>
        </w:rPr>
        <w:t xml:space="preserve"> – 202</w:t>
      </w:r>
      <w:r w:rsidR="00375E54">
        <w:rPr>
          <w:bCs/>
          <w:u w:val="single"/>
        </w:rPr>
        <w:t>6 Student</w:t>
      </w:r>
      <w:r w:rsidR="00633AB4">
        <w:rPr>
          <w:bCs/>
          <w:u w:val="single"/>
        </w:rPr>
        <w:t xml:space="preserve"> Tuition and</w:t>
      </w:r>
      <w:r w:rsidR="00375E54">
        <w:rPr>
          <w:bCs/>
          <w:u w:val="single"/>
        </w:rPr>
        <w:t xml:space="preserve"> Fee</w:t>
      </w:r>
      <w:r w:rsidR="00633AB4">
        <w:rPr>
          <w:bCs/>
          <w:u w:val="single"/>
        </w:rPr>
        <w:t>s</w:t>
      </w:r>
      <w:r w:rsidR="00375E54">
        <w:rPr>
          <w:bCs/>
          <w:u w:val="single"/>
        </w:rPr>
        <w:t xml:space="preserve">. </w:t>
      </w:r>
      <w:r w:rsidRPr="00A67266">
        <w:rPr>
          <w:bCs/>
          <w:u w:val="single"/>
        </w:rPr>
        <w:t>The</w:t>
      </w:r>
      <w:r w:rsidRPr="0035660A">
        <w:rPr>
          <w:bCs/>
          <w:u w:val="single"/>
        </w:rPr>
        <w:t xml:space="preserve"> motion was seconded by Trustee Hancock Lewis and carried unanimously. </w:t>
      </w:r>
    </w:p>
    <w:p w14:paraId="52C14680" w14:textId="77777777" w:rsidR="001B5ACB" w:rsidRPr="00270D58" w:rsidRDefault="001B5ACB" w:rsidP="001B5ACB">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5BBA7032" w14:textId="16733C9C" w:rsidR="001B5ACB" w:rsidRDefault="001B5ACB" w:rsidP="001B5ACB">
      <w:pPr>
        <w:ind w:firstLine="720"/>
      </w:pPr>
      <w:r>
        <w:t>MOTION NO. 2</w:t>
      </w:r>
      <w:r w:rsidR="00CB3977">
        <w:t>400</w:t>
      </w:r>
    </w:p>
    <w:p w14:paraId="5D4305E0" w14:textId="77777777" w:rsidR="001B5ACB" w:rsidRDefault="001B5ACB" w:rsidP="00B36D5C">
      <w:pPr>
        <w:textAlignment w:val="baseline"/>
        <w:rPr>
          <w:rFonts w:cstheme="minorHAnsi"/>
          <w:b/>
          <w:bCs/>
          <w:color w:val="000000"/>
          <w:sz w:val="22"/>
        </w:rPr>
      </w:pPr>
    </w:p>
    <w:p w14:paraId="2319CB06" w14:textId="5E3A436E" w:rsidR="00CB3977" w:rsidRDefault="00CB3977" w:rsidP="00CB3977">
      <w:pPr>
        <w:textAlignment w:val="baseline"/>
        <w:rPr>
          <w:rFonts w:cstheme="minorHAnsi"/>
          <w:b/>
          <w:bCs/>
          <w:color w:val="000000"/>
        </w:rPr>
      </w:pPr>
      <w:r w:rsidRPr="0041549F">
        <w:rPr>
          <w:rFonts w:cstheme="minorHAnsi"/>
          <w:b/>
          <w:bCs/>
          <w:color w:val="000000"/>
        </w:rPr>
        <w:t>202</w:t>
      </w:r>
      <w:r>
        <w:rPr>
          <w:rFonts w:cstheme="minorHAnsi"/>
          <w:b/>
          <w:bCs/>
          <w:color w:val="000000"/>
        </w:rPr>
        <w:t>5</w:t>
      </w:r>
      <w:r w:rsidRPr="0041549F">
        <w:rPr>
          <w:rFonts w:cstheme="minorHAnsi"/>
          <w:b/>
          <w:bCs/>
          <w:color w:val="000000"/>
        </w:rPr>
        <w:t xml:space="preserve"> – </w:t>
      </w:r>
      <w:proofErr w:type="gramStart"/>
      <w:r w:rsidRPr="0041549F">
        <w:rPr>
          <w:rFonts w:cstheme="minorHAnsi"/>
          <w:b/>
          <w:bCs/>
          <w:color w:val="000000"/>
        </w:rPr>
        <w:t>202</w:t>
      </w:r>
      <w:r>
        <w:rPr>
          <w:rFonts w:cstheme="minorHAnsi"/>
          <w:b/>
          <w:bCs/>
          <w:color w:val="000000"/>
        </w:rPr>
        <w:t>6</w:t>
      </w:r>
      <w:r w:rsidRPr="0041549F">
        <w:rPr>
          <w:rFonts w:cstheme="minorHAnsi"/>
          <w:b/>
          <w:bCs/>
          <w:color w:val="000000"/>
        </w:rPr>
        <w:t xml:space="preserve">  </w:t>
      </w:r>
      <w:r>
        <w:rPr>
          <w:rFonts w:cstheme="minorHAnsi"/>
          <w:b/>
          <w:bCs/>
          <w:color w:val="000000"/>
        </w:rPr>
        <w:t>Tuition</w:t>
      </w:r>
      <w:proofErr w:type="gramEnd"/>
      <w:r>
        <w:rPr>
          <w:rFonts w:cstheme="minorHAnsi"/>
          <w:b/>
          <w:bCs/>
          <w:color w:val="000000"/>
        </w:rPr>
        <w:t xml:space="preserve"> and Fee</w:t>
      </w:r>
      <w:r w:rsidR="00B8517B">
        <w:rPr>
          <w:rFonts w:cstheme="minorHAnsi"/>
          <w:b/>
          <w:bCs/>
          <w:color w:val="000000"/>
        </w:rPr>
        <w:t xml:space="preserve"> Waivers</w:t>
      </w:r>
    </w:p>
    <w:p w14:paraId="2F8E792D" w14:textId="77777777" w:rsidR="00CB3977" w:rsidRDefault="00CB3977" w:rsidP="00CB3977">
      <w:pPr>
        <w:textAlignment w:val="baseline"/>
        <w:rPr>
          <w:rFonts w:cstheme="minorHAnsi"/>
          <w:b/>
          <w:bCs/>
          <w:color w:val="000000"/>
        </w:rPr>
      </w:pPr>
    </w:p>
    <w:p w14:paraId="07CB7E94" w14:textId="1054E215" w:rsidR="00CB3977" w:rsidRPr="00E769D7" w:rsidRDefault="00CB3977" w:rsidP="00CB3977">
      <w:pPr>
        <w:kinsoku w:val="0"/>
        <w:overflowPunct w:val="0"/>
        <w:autoSpaceDE w:val="0"/>
        <w:autoSpaceDN w:val="0"/>
        <w:adjustRightInd w:val="0"/>
        <w:spacing w:before="32"/>
        <w:ind w:left="720"/>
      </w:pPr>
      <w:r>
        <w:rPr>
          <w:rFonts w:cstheme="minorHAnsi"/>
          <w:color w:val="000000"/>
        </w:rPr>
        <w:t xml:space="preserve">The 2025-2026 </w:t>
      </w:r>
      <w:r w:rsidRPr="00E769D7">
        <w:rPr>
          <w:rStyle w:val="normaltextrun"/>
          <w:color w:val="000000"/>
        </w:rPr>
        <w:t>25 Tuition and Fees</w:t>
      </w:r>
      <w:r w:rsidR="00B8517B">
        <w:rPr>
          <w:rStyle w:val="normaltextrun"/>
          <w:color w:val="000000"/>
        </w:rPr>
        <w:t xml:space="preserve"> Waivers </w:t>
      </w:r>
      <w:r w:rsidRPr="00E769D7">
        <w:rPr>
          <w:rStyle w:val="normaltextrun"/>
          <w:color w:val="000000"/>
        </w:rPr>
        <w:t xml:space="preserve">were reviewed in detail during the board work session. </w:t>
      </w:r>
    </w:p>
    <w:p w14:paraId="24C3B554" w14:textId="77777777" w:rsidR="00CB3977" w:rsidRDefault="00CB3977" w:rsidP="00CB3977">
      <w:pPr>
        <w:textAlignment w:val="baseline"/>
        <w:rPr>
          <w:rFonts w:cstheme="minorHAnsi"/>
          <w:b/>
          <w:bCs/>
          <w:color w:val="000000"/>
          <w:sz w:val="22"/>
        </w:rPr>
      </w:pPr>
    </w:p>
    <w:p w14:paraId="03102EE3" w14:textId="3471AFB3" w:rsidR="00CB3977" w:rsidRPr="0035660A" w:rsidRDefault="00CB3977" w:rsidP="00CB3977">
      <w:pPr>
        <w:ind w:left="720"/>
        <w:textAlignment w:val="baseline"/>
        <w:rPr>
          <w:bCs/>
          <w:u w:val="single"/>
        </w:rPr>
      </w:pPr>
      <w:r>
        <w:rPr>
          <w:bCs/>
          <w:u w:val="single"/>
        </w:rPr>
        <w:t xml:space="preserve">Trustee Tamra Jackson </w:t>
      </w:r>
      <w:r w:rsidRPr="0035660A">
        <w:rPr>
          <w:bCs/>
          <w:u w:val="single"/>
        </w:rPr>
        <w:t xml:space="preserve">moved </w:t>
      </w:r>
      <w:r>
        <w:rPr>
          <w:bCs/>
          <w:u w:val="single"/>
        </w:rPr>
        <w:t>to approve the 2025 – 2026 Tuition and Fee</w:t>
      </w:r>
      <w:r w:rsidR="00977450">
        <w:rPr>
          <w:bCs/>
          <w:u w:val="single"/>
        </w:rPr>
        <w:t xml:space="preserve"> Waivers</w:t>
      </w:r>
      <w:r>
        <w:rPr>
          <w:bCs/>
          <w:u w:val="single"/>
        </w:rPr>
        <w:t xml:space="preserve">. </w:t>
      </w:r>
      <w:r w:rsidRPr="00A67266">
        <w:rPr>
          <w:bCs/>
          <w:u w:val="single"/>
        </w:rPr>
        <w:t>The</w:t>
      </w:r>
      <w:r w:rsidRPr="0035660A">
        <w:rPr>
          <w:bCs/>
          <w:u w:val="single"/>
        </w:rPr>
        <w:t xml:space="preserve"> motion was seconded by Trustee Hancock Lewis and carried unanimously. </w:t>
      </w:r>
    </w:p>
    <w:p w14:paraId="1EE36600" w14:textId="77777777" w:rsidR="00CB3977" w:rsidRPr="00270D58" w:rsidRDefault="00CB3977" w:rsidP="00CB3977">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14CCD5F0" w14:textId="05FCF733" w:rsidR="00CB3977" w:rsidRDefault="00CB3977" w:rsidP="00CB3977">
      <w:pPr>
        <w:ind w:firstLine="720"/>
      </w:pPr>
      <w:r>
        <w:t>MOTION NO. 240</w:t>
      </w:r>
      <w:r w:rsidR="00977450">
        <w:t>1</w:t>
      </w:r>
    </w:p>
    <w:p w14:paraId="428B1EE4" w14:textId="77777777" w:rsidR="001B5ACB" w:rsidRDefault="001B5ACB" w:rsidP="00B36D5C">
      <w:pPr>
        <w:textAlignment w:val="baseline"/>
        <w:rPr>
          <w:rFonts w:cstheme="minorHAnsi"/>
          <w:b/>
          <w:bCs/>
          <w:color w:val="000000"/>
          <w:sz w:val="22"/>
        </w:rPr>
      </w:pPr>
    </w:p>
    <w:p w14:paraId="59FB91EB" w14:textId="77777777" w:rsidR="00CB3977" w:rsidRDefault="00CB3977" w:rsidP="00B36D5C">
      <w:pPr>
        <w:textAlignment w:val="baseline"/>
        <w:rPr>
          <w:rFonts w:cstheme="minorHAnsi"/>
          <w:b/>
          <w:bCs/>
          <w:color w:val="000000"/>
          <w:sz w:val="22"/>
        </w:rPr>
      </w:pPr>
    </w:p>
    <w:p w14:paraId="686D89C1" w14:textId="51B57623" w:rsidR="001B5ACB" w:rsidRDefault="0040734E" w:rsidP="00B36D5C">
      <w:pPr>
        <w:textAlignment w:val="baseline"/>
        <w:rPr>
          <w:rFonts w:cstheme="minorHAnsi"/>
          <w:b/>
          <w:bCs/>
          <w:color w:val="000000"/>
          <w:sz w:val="22"/>
        </w:rPr>
      </w:pPr>
      <w:r>
        <w:rPr>
          <w:rFonts w:cstheme="minorHAnsi"/>
          <w:b/>
          <w:bCs/>
          <w:color w:val="000000"/>
          <w:sz w:val="22"/>
        </w:rPr>
        <w:t>Continued Spending Resolution</w:t>
      </w:r>
    </w:p>
    <w:p w14:paraId="1E09C211" w14:textId="77777777" w:rsidR="00263845" w:rsidRPr="007B02DF" w:rsidRDefault="00263845" w:rsidP="007B02DF">
      <w:pPr>
        <w:textAlignment w:val="baseline"/>
        <w:rPr>
          <w:rFonts w:cstheme="minorHAnsi"/>
          <w:color w:val="000000"/>
          <w:sz w:val="22"/>
        </w:rPr>
      </w:pPr>
    </w:p>
    <w:p w14:paraId="50123DBF" w14:textId="2DD251A8" w:rsidR="007B02DF" w:rsidRPr="00827DEB" w:rsidRDefault="007B02DF" w:rsidP="007B02DF">
      <w:pPr>
        <w:textAlignment w:val="baseline"/>
        <w:rPr>
          <w:rFonts w:cstheme="minorHAnsi"/>
          <w:color w:val="000000"/>
        </w:rPr>
      </w:pPr>
      <w:r w:rsidRPr="007B02DF">
        <w:rPr>
          <w:rFonts w:cstheme="minorHAnsi"/>
          <w:color w:val="000000"/>
        </w:rPr>
        <w:t>With our 2024-25 approved budget expiring June 30,</w:t>
      </w:r>
      <w:r w:rsidR="00263845" w:rsidRPr="00827DEB">
        <w:rPr>
          <w:rFonts w:cstheme="minorHAnsi"/>
          <w:color w:val="000000"/>
        </w:rPr>
        <w:t xml:space="preserve"> the college </w:t>
      </w:r>
      <w:r w:rsidR="00566D25" w:rsidRPr="00827DEB">
        <w:rPr>
          <w:rFonts w:cstheme="minorHAnsi"/>
          <w:color w:val="000000"/>
        </w:rPr>
        <w:t>requests</w:t>
      </w:r>
      <w:r w:rsidRPr="007B02DF">
        <w:rPr>
          <w:rFonts w:cstheme="minorHAnsi"/>
          <w:color w:val="000000"/>
        </w:rPr>
        <w:t xml:space="preserve"> temporary spending</w:t>
      </w:r>
      <w:r w:rsidR="00566D25" w:rsidRPr="00827DEB">
        <w:rPr>
          <w:rFonts w:cstheme="minorHAnsi"/>
          <w:color w:val="000000"/>
        </w:rPr>
        <w:t xml:space="preserve"> authority</w:t>
      </w:r>
      <w:r w:rsidRPr="007B02DF">
        <w:rPr>
          <w:rFonts w:cstheme="minorHAnsi"/>
          <w:color w:val="000000"/>
        </w:rPr>
        <w:t xml:space="preserve"> </w:t>
      </w:r>
      <w:r w:rsidR="00566D25" w:rsidRPr="00827DEB">
        <w:rPr>
          <w:rFonts w:cstheme="minorHAnsi"/>
          <w:color w:val="000000"/>
        </w:rPr>
        <w:t xml:space="preserve">from the board </w:t>
      </w:r>
      <w:r w:rsidRPr="007B02DF">
        <w:rPr>
          <w:rFonts w:cstheme="minorHAnsi"/>
          <w:color w:val="000000"/>
        </w:rPr>
        <w:t>to allow essential college services to continue until the next regularly scheduled Board meeting</w:t>
      </w:r>
      <w:r w:rsidR="00566D25" w:rsidRPr="00827DEB">
        <w:rPr>
          <w:rFonts w:cstheme="minorHAnsi"/>
          <w:color w:val="000000"/>
        </w:rPr>
        <w:t xml:space="preserve"> </w:t>
      </w:r>
      <w:r w:rsidRPr="007B02DF">
        <w:rPr>
          <w:rFonts w:cstheme="minorHAnsi"/>
          <w:color w:val="000000"/>
        </w:rPr>
        <w:t>in September.</w:t>
      </w:r>
      <w:r w:rsidR="00263845" w:rsidRPr="00827DEB">
        <w:rPr>
          <w:rFonts w:cstheme="minorHAnsi"/>
          <w:color w:val="000000"/>
        </w:rPr>
        <w:t xml:space="preserve"> </w:t>
      </w:r>
    </w:p>
    <w:p w14:paraId="2C972422" w14:textId="77777777" w:rsidR="00263845" w:rsidRPr="007B02DF" w:rsidRDefault="00263845" w:rsidP="007B02DF">
      <w:pPr>
        <w:textAlignment w:val="baseline"/>
        <w:rPr>
          <w:rFonts w:cstheme="minorHAnsi"/>
          <w:color w:val="000000"/>
        </w:rPr>
      </w:pPr>
    </w:p>
    <w:p w14:paraId="26D715E0" w14:textId="3D02AF77" w:rsidR="00613C82" w:rsidRDefault="001A7356" w:rsidP="00B36D5C">
      <w:pPr>
        <w:textAlignment w:val="baseline"/>
        <w:rPr>
          <w:rFonts w:cstheme="minorHAnsi"/>
          <w:color w:val="000000"/>
        </w:rPr>
      </w:pPr>
      <w:r w:rsidRPr="001A7356">
        <w:rPr>
          <w:rFonts w:cstheme="minorHAnsi"/>
          <w:color w:val="000000"/>
        </w:rPr>
        <w:t>The Board tabled the action item, deferring it to a special meeting.</w:t>
      </w:r>
    </w:p>
    <w:p w14:paraId="56EF35BD" w14:textId="77777777" w:rsidR="009F221A" w:rsidRDefault="009F221A" w:rsidP="00B36D5C">
      <w:pPr>
        <w:textAlignment w:val="baseline"/>
        <w:rPr>
          <w:rFonts w:cstheme="minorHAnsi"/>
          <w:color w:val="000000"/>
        </w:rPr>
      </w:pPr>
    </w:p>
    <w:p w14:paraId="7CF054C5" w14:textId="3D731C76" w:rsidR="009F221A" w:rsidRDefault="009F221A" w:rsidP="00B36D5C">
      <w:pPr>
        <w:textAlignment w:val="baseline"/>
        <w:rPr>
          <w:rFonts w:cstheme="minorHAnsi"/>
          <w:b/>
          <w:bCs/>
          <w:color w:val="000000"/>
        </w:rPr>
      </w:pPr>
      <w:r w:rsidRPr="009F221A">
        <w:rPr>
          <w:rFonts w:cstheme="minorHAnsi"/>
          <w:b/>
          <w:bCs/>
          <w:color w:val="000000"/>
        </w:rPr>
        <w:t>ADJOURNMENT – 3:40</w:t>
      </w:r>
    </w:p>
    <w:p w14:paraId="1DD545E9" w14:textId="77777777" w:rsidR="009F221A" w:rsidRPr="009F221A" w:rsidRDefault="009F221A" w:rsidP="00B36D5C">
      <w:pPr>
        <w:textAlignment w:val="baseline"/>
        <w:rPr>
          <w:rFonts w:cstheme="minorHAnsi"/>
          <w:b/>
          <w:bCs/>
          <w:color w:val="000000"/>
          <w:sz w:val="22"/>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3E3D09B4"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rsidR="006F359C">
        <w:t xml:space="preserve">                                 </w:t>
      </w:r>
      <w:r w:rsidR="00005D42">
        <w:t xml:space="preserve">     </w:t>
      </w:r>
      <w:r w:rsidR="006F359C">
        <w:t xml:space="preserve"> Date</w:t>
      </w:r>
      <w:r>
        <w:tab/>
        <w:t>Chair</w:t>
      </w:r>
      <w:r w:rsidR="006F359C">
        <w:tab/>
      </w:r>
      <w:r w:rsidR="006F359C">
        <w:tab/>
      </w:r>
      <w:r w:rsidR="006F359C">
        <w:tab/>
      </w:r>
      <w:r w:rsidR="006F359C">
        <w:tab/>
      </w:r>
      <w:r w:rsidR="00005D42">
        <w:t xml:space="preserve">     </w:t>
      </w:r>
      <w:r w:rsidR="00591F16">
        <w:t xml:space="preserve"> </w:t>
      </w:r>
      <w:r w:rsidR="00D772E5">
        <w:t xml:space="preserve"> </w:t>
      </w:r>
      <w:r w:rsidR="00EE56FC">
        <w:t xml:space="preserve"> </w:t>
      </w:r>
      <w:r w:rsidR="006F359C">
        <w:t>Date</w:t>
      </w:r>
    </w:p>
    <w:sectPr w:rsidR="00CF26C1" w:rsidSect="0038030C">
      <w:headerReference w:type="first" r:id="rId10"/>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2592" w14:textId="77777777" w:rsidR="00471A2A" w:rsidRDefault="00471A2A" w:rsidP="00BA1CF1">
      <w:r>
        <w:separator/>
      </w:r>
    </w:p>
  </w:endnote>
  <w:endnote w:type="continuationSeparator" w:id="0">
    <w:p w14:paraId="7A0BFA0E" w14:textId="77777777" w:rsidR="00471A2A" w:rsidRDefault="00471A2A" w:rsidP="00BA1CF1">
      <w:r>
        <w:continuationSeparator/>
      </w:r>
    </w:p>
  </w:endnote>
  <w:endnote w:type="continuationNotice" w:id="1">
    <w:p w14:paraId="5F1ADE01" w14:textId="77777777" w:rsidR="00471A2A" w:rsidRDefault="00471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25A06" w14:textId="77777777" w:rsidR="00471A2A" w:rsidRDefault="00471A2A" w:rsidP="00BA1CF1">
      <w:r>
        <w:separator/>
      </w:r>
    </w:p>
  </w:footnote>
  <w:footnote w:type="continuationSeparator" w:id="0">
    <w:p w14:paraId="5A3BD146" w14:textId="77777777" w:rsidR="00471A2A" w:rsidRDefault="00471A2A" w:rsidP="00BA1CF1">
      <w:r>
        <w:continuationSeparator/>
      </w:r>
    </w:p>
  </w:footnote>
  <w:footnote w:type="continuationNotice" w:id="1">
    <w:p w14:paraId="5E1B5611" w14:textId="77777777" w:rsidR="00471A2A" w:rsidRDefault="00471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8D2" w14:textId="77777777" w:rsidR="00A36040" w:rsidRDefault="00A60947" w:rsidP="00BA1CF1">
    <w:pPr>
      <w:pStyle w:val="Header"/>
      <w:jc w:val="center"/>
    </w:pPr>
    <w:r>
      <w:rPr>
        <w:noProof/>
      </w:rPr>
      <w:drawing>
        <wp:anchor distT="0" distB="0" distL="114300" distR="114300" simplePos="0" relativeHeight="251658240"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40F7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6878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449A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7983D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5C75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5AEA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D4CC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D9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806D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C8FA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5523ED"/>
    <w:multiLevelType w:val="hybridMultilevel"/>
    <w:tmpl w:val="E5D8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61312B7"/>
    <w:multiLevelType w:val="hybridMultilevel"/>
    <w:tmpl w:val="B8566DD4"/>
    <w:lvl w:ilvl="0" w:tplc="7922A0C8">
      <w:start w:val="1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2A2FA1"/>
    <w:multiLevelType w:val="hybridMultilevel"/>
    <w:tmpl w:val="529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C0574B"/>
    <w:multiLevelType w:val="multilevel"/>
    <w:tmpl w:val="565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265E3"/>
    <w:multiLevelType w:val="hybridMultilevel"/>
    <w:tmpl w:val="FA0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F71F64"/>
    <w:multiLevelType w:val="hybridMultilevel"/>
    <w:tmpl w:val="FAC8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A1F42"/>
    <w:multiLevelType w:val="hybridMultilevel"/>
    <w:tmpl w:val="964ED9C0"/>
    <w:lvl w:ilvl="0" w:tplc="1DEA1010">
      <w:start w:val="148"/>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F56F83"/>
    <w:multiLevelType w:val="hybridMultilevel"/>
    <w:tmpl w:val="7BC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D78DB"/>
    <w:multiLevelType w:val="hybridMultilevel"/>
    <w:tmpl w:val="D5F264FE"/>
    <w:lvl w:ilvl="0" w:tplc="FB884CB8">
      <w:start w:val="1"/>
      <w:numFmt w:val="bullet"/>
      <w:lvlText w:val=""/>
      <w:lvlJc w:val="left"/>
      <w:pPr>
        <w:ind w:left="720" w:hanging="360"/>
      </w:pPr>
      <w:rPr>
        <w:rFonts w:ascii="Symbol" w:hAnsi="Symbol" w:hint="default"/>
      </w:rPr>
    </w:lvl>
    <w:lvl w:ilvl="1" w:tplc="BA8C315E">
      <w:start w:val="1"/>
      <w:numFmt w:val="bullet"/>
      <w:lvlText w:val="o"/>
      <w:lvlJc w:val="left"/>
      <w:pPr>
        <w:ind w:left="1440" w:hanging="360"/>
      </w:pPr>
      <w:rPr>
        <w:rFonts w:ascii="Courier New" w:hAnsi="Courier New" w:hint="default"/>
      </w:rPr>
    </w:lvl>
    <w:lvl w:ilvl="2" w:tplc="5E2E6124">
      <w:start w:val="1"/>
      <w:numFmt w:val="bullet"/>
      <w:lvlText w:val=""/>
      <w:lvlJc w:val="left"/>
      <w:pPr>
        <w:ind w:left="2160" w:hanging="360"/>
      </w:pPr>
      <w:rPr>
        <w:rFonts w:ascii="Wingdings" w:hAnsi="Wingdings" w:hint="default"/>
      </w:rPr>
    </w:lvl>
    <w:lvl w:ilvl="3" w:tplc="0C44CE1E">
      <w:start w:val="1"/>
      <w:numFmt w:val="bullet"/>
      <w:lvlText w:val=""/>
      <w:lvlJc w:val="left"/>
      <w:pPr>
        <w:ind w:left="2880" w:hanging="360"/>
      </w:pPr>
      <w:rPr>
        <w:rFonts w:ascii="Symbol" w:hAnsi="Symbol" w:hint="default"/>
      </w:rPr>
    </w:lvl>
    <w:lvl w:ilvl="4" w:tplc="E3082DF8">
      <w:start w:val="1"/>
      <w:numFmt w:val="bullet"/>
      <w:lvlText w:val="o"/>
      <w:lvlJc w:val="left"/>
      <w:pPr>
        <w:ind w:left="3600" w:hanging="360"/>
      </w:pPr>
      <w:rPr>
        <w:rFonts w:ascii="Courier New" w:hAnsi="Courier New" w:hint="default"/>
      </w:rPr>
    </w:lvl>
    <w:lvl w:ilvl="5" w:tplc="0D1C3F6A">
      <w:start w:val="1"/>
      <w:numFmt w:val="bullet"/>
      <w:lvlText w:val=""/>
      <w:lvlJc w:val="left"/>
      <w:pPr>
        <w:ind w:left="4320" w:hanging="360"/>
      </w:pPr>
      <w:rPr>
        <w:rFonts w:ascii="Wingdings" w:hAnsi="Wingdings" w:hint="default"/>
      </w:rPr>
    </w:lvl>
    <w:lvl w:ilvl="6" w:tplc="236EB21A">
      <w:start w:val="1"/>
      <w:numFmt w:val="bullet"/>
      <w:lvlText w:val=""/>
      <w:lvlJc w:val="left"/>
      <w:pPr>
        <w:ind w:left="5040" w:hanging="360"/>
      </w:pPr>
      <w:rPr>
        <w:rFonts w:ascii="Symbol" w:hAnsi="Symbol" w:hint="default"/>
      </w:rPr>
    </w:lvl>
    <w:lvl w:ilvl="7" w:tplc="0494109C">
      <w:start w:val="1"/>
      <w:numFmt w:val="bullet"/>
      <w:lvlText w:val="o"/>
      <w:lvlJc w:val="left"/>
      <w:pPr>
        <w:ind w:left="5760" w:hanging="360"/>
      </w:pPr>
      <w:rPr>
        <w:rFonts w:ascii="Courier New" w:hAnsi="Courier New" w:hint="default"/>
      </w:rPr>
    </w:lvl>
    <w:lvl w:ilvl="8" w:tplc="B3F4484E">
      <w:start w:val="1"/>
      <w:numFmt w:val="bullet"/>
      <w:lvlText w:val=""/>
      <w:lvlJc w:val="left"/>
      <w:pPr>
        <w:ind w:left="6480" w:hanging="360"/>
      </w:pPr>
      <w:rPr>
        <w:rFonts w:ascii="Wingdings" w:hAnsi="Wingdings" w:hint="default"/>
      </w:rPr>
    </w:lvl>
  </w:abstractNum>
  <w:abstractNum w:abstractNumId="27" w15:restartNumberingAfterBreak="0">
    <w:nsid w:val="7591089B"/>
    <w:multiLevelType w:val="multilevel"/>
    <w:tmpl w:val="A2922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7797">
    <w:abstractNumId w:val="19"/>
  </w:num>
  <w:num w:numId="2" w16cid:durableId="1106387742">
    <w:abstractNumId w:val="15"/>
  </w:num>
  <w:num w:numId="3" w16cid:durableId="1918857727">
    <w:abstractNumId w:val="16"/>
  </w:num>
  <w:num w:numId="4" w16cid:durableId="1132820034">
    <w:abstractNumId w:val="18"/>
  </w:num>
  <w:num w:numId="5" w16cid:durableId="857279249">
    <w:abstractNumId w:val="22"/>
  </w:num>
  <w:num w:numId="6" w16cid:durableId="1477599912">
    <w:abstractNumId w:val="17"/>
  </w:num>
  <w:num w:numId="7" w16cid:durableId="743186695">
    <w:abstractNumId w:val="11"/>
  </w:num>
  <w:num w:numId="8" w16cid:durableId="1090277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80">
    <w:abstractNumId w:val="14"/>
  </w:num>
  <w:num w:numId="10" w16cid:durableId="542716192">
    <w:abstractNumId w:val="25"/>
  </w:num>
  <w:num w:numId="11" w16cid:durableId="902134867">
    <w:abstractNumId w:val="26"/>
  </w:num>
  <w:num w:numId="12" w16cid:durableId="249891739">
    <w:abstractNumId w:val="24"/>
  </w:num>
  <w:num w:numId="13" w16cid:durableId="437409001">
    <w:abstractNumId w:val="12"/>
  </w:num>
  <w:num w:numId="14" w16cid:durableId="1519780795">
    <w:abstractNumId w:val="9"/>
  </w:num>
  <w:num w:numId="15" w16cid:durableId="1125076434">
    <w:abstractNumId w:val="7"/>
  </w:num>
  <w:num w:numId="16" w16cid:durableId="2100784081">
    <w:abstractNumId w:val="6"/>
  </w:num>
  <w:num w:numId="17" w16cid:durableId="684131588">
    <w:abstractNumId w:val="5"/>
  </w:num>
  <w:num w:numId="18" w16cid:durableId="1168208309">
    <w:abstractNumId w:val="4"/>
  </w:num>
  <w:num w:numId="19" w16cid:durableId="1448817245">
    <w:abstractNumId w:val="8"/>
  </w:num>
  <w:num w:numId="20" w16cid:durableId="900091799">
    <w:abstractNumId w:val="3"/>
  </w:num>
  <w:num w:numId="21" w16cid:durableId="556817724">
    <w:abstractNumId w:val="2"/>
  </w:num>
  <w:num w:numId="22" w16cid:durableId="450637912">
    <w:abstractNumId w:val="1"/>
  </w:num>
  <w:num w:numId="23" w16cid:durableId="1734158568">
    <w:abstractNumId w:val="0"/>
  </w:num>
  <w:num w:numId="24" w16cid:durableId="1715041960">
    <w:abstractNumId w:val="21"/>
  </w:num>
  <w:num w:numId="25" w16cid:durableId="371077143">
    <w:abstractNumId w:val="10"/>
  </w:num>
  <w:num w:numId="26" w16cid:durableId="2058846032">
    <w:abstractNumId w:val="23"/>
  </w:num>
  <w:num w:numId="27" w16cid:durableId="507139363">
    <w:abstractNumId w:val="20"/>
  </w:num>
  <w:num w:numId="28" w16cid:durableId="1645427939">
    <w:abstractNumId w:val="13"/>
  </w:num>
  <w:num w:numId="29" w16cid:durableId="200265633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104"/>
    <w:rsid w:val="000001D0"/>
    <w:rsid w:val="000009FE"/>
    <w:rsid w:val="000017CA"/>
    <w:rsid w:val="000018ED"/>
    <w:rsid w:val="000032B8"/>
    <w:rsid w:val="0000339A"/>
    <w:rsid w:val="000040F8"/>
    <w:rsid w:val="0000463C"/>
    <w:rsid w:val="00005D42"/>
    <w:rsid w:val="0000636B"/>
    <w:rsid w:val="00007F58"/>
    <w:rsid w:val="00010139"/>
    <w:rsid w:val="00010277"/>
    <w:rsid w:val="00010F5B"/>
    <w:rsid w:val="0001113F"/>
    <w:rsid w:val="00012609"/>
    <w:rsid w:val="000147E0"/>
    <w:rsid w:val="00014D90"/>
    <w:rsid w:val="00015D11"/>
    <w:rsid w:val="00016C1B"/>
    <w:rsid w:val="00016F83"/>
    <w:rsid w:val="00017DA6"/>
    <w:rsid w:val="00017EE7"/>
    <w:rsid w:val="000202D4"/>
    <w:rsid w:val="000208CD"/>
    <w:rsid w:val="0002133A"/>
    <w:rsid w:val="00021A45"/>
    <w:rsid w:val="00021D7D"/>
    <w:rsid w:val="00022423"/>
    <w:rsid w:val="000233B0"/>
    <w:rsid w:val="00024DF6"/>
    <w:rsid w:val="00026650"/>
    <w:rsid w:val="00026BAA"/>
    <w:rsid w:val="00027CBF"/>
    <w:rsid w:val="00030273"/>
    <w:rsid w:val="00030C23"/>
    <w:rsid w:val="00030C6F"/>
    <w:rsid w:val="00031364"/>
    <w:rsid w:val="000315A4"/>
    <w:rsid w:val="0003278D"/>
    <w:rsid w:val="00035152"/>
    <w:rsid w:val="00035581"/>
    <w:rsid w:val="000358CE"/>
    <w:rsid w:val="00035A2E"/>
    <w:rsid w:val="00036380"/>
    <w:rsid w:val="0003646A"/>
    <w:rsid w:val="000364AA"/>
    <w:rsid w:val="00036B9B"/>
    <w:rsid w:val="00036EA7"/>
    <w:rsid w:val="00037862"/>
    <w:rsid w:val="00041EA4"/>
    <w:rsid w:val="00042CA6"/>
    <w:rsid w:val="00043D4F"/>
    <w:rsid w:val="0004437D"/>
    <w:rsid w:val="0004471A"/>
    <w:rsid w:val="00044753"/>
    <w:rsid w:val="000457BE"/>
    <w:rsid w:val="00045AF3"/>
    <w:rsid w:val="000460D9"/>
    <w:rsid w:val="00046B95"/>
    <w:rsid w:val="000471FF"/>
    <w:rsid w:val="00047BB1"/>
    <w:rsid w:val="000507DB"/>
    <w:rsid w:val="00050B88"/>
    <w:rsid w:val="0005170F"/>
    <w:rsid w:val="0005360C"/>
    <w:rsid w:val="00053CC3"/>
    <w:rsid w:val="00053DDC"/>
    <w:rsid w:val="00053FE8"/>
    <w:rsid w:val="000551AE"/>
    <w:rsid w:val="000558DA"/>
    <w:rsid w:val="0005650B"/>
    <w:rsid w:val="00057879"/>
    <w:rsid w:val="00057DAE"/>
    <w:rsid w:val="00061FD5"/>
    <w:rsid w:val="000629B4"/>
    <w:rsid w:val="00062C78"/>
    <w:rsid w:val="00063524"/>
    <w:rsid w:val="000639DF"/>
    <w:rsid w:val="00063DA8"/>
    <w:rsid w:val="00063E55"/>
    <w:rsid w:val="00063F42"/>
    <w:rsid w:val="00064126"/>
    <w:rsid w:val="00064C89"/>
    <w:rsid w:val="000655F0"/>
    <w:rsid w:val="00065E6F"/>
    <w:rsid w:val="000666C3"/>
    <w:rsid w:val="000710FA"/>
    <w:rsid w:val="00071DFD"/>
    <w:rsid w:val="00072B5E"/>
    <w:rsid w:val="00073889"/>
    <w:rsid w:val="000745C2"/>
    <w:rsid w:val="00077318"/>
    <w:rsid w:val="00080240"/>
    <w:rsid w:val="00080BBB"/>
    <w:rsid w:val="000813CB"/>
    <w:rsid w:val="000813E2"/>
    <w:rsid w:val="00081604"/>
    <w:rsid w:val="00081E1D"/>
    <w:rsid w:val="00082C7E"/>
    <w:rsid w:val="00084419"/>
    <w:rsid w:val="00084DEF"/>
    <w:rsid w:val="000869EF"/>
    <w:rsid w:val="00086FB0"/>
    <w:rsid w:val="00087801"/>
    <w:rsid w:val="00087AA6"/>
    <w:rsid w:val="00090671"/>
    <w:rsid w:val="00091D3B"/>
    <w:rsid w:val="00092054"/>
    <w:rsid w:val="00093379"/>
    <w:rsid w:val="0009457E"/>
    <w:rsid w:val="0009592C"/>
    <w:rsid w:val="000961D9"/>
    <w:rsid w:val="00096317"/>
    <w:rsid w:val="000972A4"/>
    <w:rsid w:val="000979E8"/>
    <w:rsid w:val="000A2974"/>
    <w:rsid w:val="000A42A4"/>
    <w:rsid w:val="000A45A7"/>
    <w:rsid w:val="000A5111"/>
    <w:rsid w:val="000A559A"/>
    <w:rsid w:val="000A632C"/>
    <w:rsid w:val="000A642E"/>
    <w:rsid w:val="000A693B"/>
    <w:rsid w:val="000A6968"/>
    <w:rsid w:val="000B09B5"/>
    <w:rsid w:val="000B0BC4"/>
    <w:rsid w:val="000B167E"/>
    <w:rsid w:val="000B176E"/>
    <w:rsid w:val="000B1AD0"/>
    <w:rsid w:val="000B1BAE"/>
    <w:rsid w:val="000B203C"/>
    <w:rsid w:val="000B2AFA"/>
    <w:rsid w:val="000B2C0D"/>
    <w:rsid w:val="000B389D"/>
    <w:rsid w:val="000B41B7"/>
    <w:rsid w:val="000B4B49"/>
    <w:rsid w:val="000B4C5B"/>
    <w:rsid w:val="000B55F8"/>
    <w:rsid w:val="000B6145"/>
    <w:rsid w:val="000B7B60"/>
    <w:rsid w:val="000C02E1"/>
    <w:rsid w:val="000C17FF"/>
    <w:rsid w:val="000C2AF0"/>
    <w:rsid w:val="000C4400"/>
    <w:rsid w:val="000C49C5"/>
    <w:rsid w:val="000C4CAC"/>
    <w:rsid w:val="000C67C7"/>
    <w:rsid w:val="000C6D2B"/>
    <w:rsid w:val="000C73F9"/>
    <w:rsid w:val="000C7E26"/>
    <w:rsid w:val="000D0808"/>
    <w:rsid w:val="000D1EBA"/>
    <w:rsid w:val="000D1F8A"/>
    <w:rsid w:val="000D4B4B"/>
    <w:rsid w:val="000D50FD"/>
    <w:rsid w:val="000D64C5"/>
    <w:rsid w:val="000D65FB"/>
    <w:rsid w:val="000D7206"/>
    <w:rsid w:val="000D7B5F"/>
    <w:rsid w:val="000D7E63"/>
    <w:rsid w:val="000E06DC"/>
    <w:rsid w:val="000E080E"/>
    <w:rsid w:val="000E3E8E"/>
    <w:rsid w:val="000E52DD"/>
    <w:rsid w:val="000E5ECA"/>
    <w:rsid w:val="000E63F1"/>
    <w:rsid w:val="000E6CBC"/>
    <w:rsid w:val="000F0820"/>
    <w:rsid w:val="000F1A93"/>
    <w:rsid w:val="000F1C81"/>
    <w:rsid w:val="000F3B28"/>
    <w:rsid w:val="000F433F"/>
    <w:rsid w:val="000F4A3D"/>
    <w:rsid w:val="000F4D1F"/>
    <w:rsid w:val="000F588F"/>
    <w:rsid w:val="000F59F9"/>
    <w:rsid w:val="000F5B51"/>
    <w:rsid w:val="000F5CDF"/>
    <w:rsid w:val="000F716A"/>
    <w:rsid w:val="000F78FE"/>
    <w:rsid w:val="000F7A3B"/>
    <w:rsid w:val="00100AAC"/>
    <w:rsid w:val="00100BCB"/>
    <w:rsid w:val="00102963"/>
    <w:rsid w:val="00103301"/>
    <w:rsid w:val="001033D3"/>
    <w:rsid w:val="00103988"/>
    <w:rsid w:val="00104FAF"/>
    <w:rsid w:val="0010519F"/>
    <w:rsid w:val="00106641"/>
    <w:rsid w:val="00107DD7"/>
    <w:rsid w:val="001109FD"/>
    <w:rsid w:val="00111F22"/>
    <w:rsid w:val="001125AF"/>
    <w:rsid w:val="0011312F"/>
    <w:rsid w:val="00114003"/>
    <w:rsid w:val="00114389"/>
    <w:rsid w:val="0011474A"/>
    <w:rsid w:val="00116545"/>
    <w:rsid w:val="00116A4B"/>
    <w:rsid w:val="00117AE5"/>
    <w:rsid w:val="0012023F"/>
    <w:rsid w:val="00120986"/>
    <w:rsid w:val="00120CAE"/>
    <w:rsid w:val="0012135F"/>
    <w:rsid w:val="0012146A"/>
    <w:rsid w:val="0012169C"/>
    <w:rsid w:val="001234BB"/>
    <w:rsid w:val="0012403B"/>
    <w:rsid w:val="001242C8"/>
    <w:rsid w:val="00130ACB"/>
    <w:rsid w:val="001315B7"/>
    <w:rsid w:val="00131900"/>
    <w:rsid w:val="00133662"/>
    <w:rsid w:val="0013413F"/>
    <w:rsid w:val="0013436B"/>
    <w:rsid w:val="001353E1"/>
    <w:rsid w:val="0013545E"/>
    <w:rsid w:val="00137D22"/>
    <w:rsid w:val="00142469"/>
    <w:rsid w:val="00142C95"/>
    <w:rsid w:val="00143644"/>
    <w:rsid w:val="00143AA6"/>
    <w:rsid w:val="00143C78"/>
    <w:rsid w:val="00144649"/>
    <w:rsid w:val="00144957"/>
    <w:rsid w:val="00144F7A"/>
    <w:rsid w:val="001454DB"/>
    <w:rsid w:val="00145AE3"/>
    <w:rsid w:val="00145F41"/>
    <w:rsid w:val="001469FB"/>
    <w:rsid w:val="00147641"/>
    <w:rsid w:val="001477C2"/>
    <w:rsid w:val="00147C50"/>
    <w:rsid w:val="001518C2"/>
    <w:rsid w:val="00152814"/>
    <w:rsid w:val="00152C19"/>
    <w:rsid w:val="00154702"/>
    <w:rsid w:val="00154CD9"/>
    <w:rsid w:val="00155346"/>
    <w:rsid w:val="001608BA"/>
    <w:rsid w:val="00160ABC"/>
    <w:rsid w:val="001610FF"/>
    <w:rsid w:val="001616D5"/>
    <w:rsid w:val="00163124"/>
    <w:rsid w:val="00164B04"/>
    <w:rsid w:val="0016537D"/>
    <w:rsid w:val="0016565E"/>
    <w:rsid w:val="0016639A"/>
    <w:rsid w:val="00166522"/>
    <w:rsid w:val="00166AA7"/>
    <w:rsid w:val="0016742C"/>
    <w:rsid w:val="0016778E"/>
    <w:rsid w:val="001677FD"/>
    <w:rsid w:val="00170432"/>
    <w:rsid w:val="001719C9"/>
    <w:rsid w:val="00171CFA"/>
    <w:rsid w:val="00171DE6"/>
    <w:rsid w:val="00172099"/>
    <w:rsid w:val="00172889"/>
    <w:rsid w:val="00172D7E"/>
    <w:rsid w:val="00174075"/>
    <w:rsid w:val="00174BF9"/>
    <w:rsid w:val="00176274"/>
    <w:rsid w:val="0017671F"/>
    <w:rsid w:val="00177712"/>
    <w:rsid w:val="00177B8E"/>
    <w:rsid w:val="001828BF"/>
    <w:rsid w:val="00182A5E"/>
    <w:rsid w:val="00184AEC"/>
    <w:rsid w:val="00184B38"/>
    <w:rsid w:val="00184B59"/>
    <w:rsid w:val="00186191"/>
    <w:rsid w:val="001862C3"/>
    <w:rsid w:val="001865AB"/>
    <w:rsid w:val="00186900"/>
    <w:rsid w:val="00186906"/>
    <w:rsid w:val="00187533"/>
    <w:rsid w:val="00187C1C"/>
    <w:rsid w:val="00191A14"/>
    <w:rsid w:val="00191E2C"/>
    <w:rsid w:val="001920BF"/>
    <w:rsid w:val="00192E75"/>
    <w:rsid w:val="001945CF"/>
    <w:rsid w:val="00194799"/>
    <w:rsid w:val="00194A4F"/>
    <w:rsid w:val="00195220"/>
    <w:rsid w:val="00195F1F"/>
    <w:rsid w:val="00196C6A"/>
    <w:rsid w:val="00196CE6"/>
    <w:rsid w:val="001A0A17"/>
    <w:rsid w:val="001A3EC8"/>
    <w:rsid w:val="001A3ED1"/>
    <w:rsid w:val="001A4FD0"/>
    <w:rsid w:val="001A5ABC"/>
    <w:rsid w:val="001A5D38"/>
    <w:rsid w:val="001A7356"/>
    <w:rsid w:val="001B06C2"/>
    <w:rsid w:val="001B22A7"/>
    <w:rsid w:val="001B27FB"/>
    <w:rsid w:val="001B37AC"/>
    <w:rsid w:val="001B5ACB"/>
    <w:rsid w:val="001B5CBF"/>
    <w:rsid w:val="001B62A8"/>
    <w:rsid w:val="001B75BF"/>
    <w:rsid w:val="001C0A46"/>
    <w:rsid w:val="001C0BA1"/>
    <w:rsid w:val="001C116C"/>
    <w:rsid w:val="001C2733"/>
    <w:rsid w:val="001C2E23"/>
    <w:rsid w:val="001C4040"/>
    <w:rsid w:val="001C5ECF"/>
    <w:rsid w:val="001C6794"/>
    <w:rsid w:val="001C6B24"/>
    <w:rsid w:val="001C71F1"/>
    <w:rsid w:val="001C7550"/>
    <w:rsid w:val="001C7EBC"/>
    <w:rsid w:val="001D023B"/>
    <w:rsid w:val="001D1CA2"/>
    <w:rsid w:val="001D298E"/>
    <w:rsid w:val="001D3063"/>
    <w:rsid w:val="001D31F3"/>
    <w:rsid w:val="001D34C2"/>
    <w:rsid w:val="001D3B1E"/>
    <w:rsid w:val="001D3DE5"/>
    <w:rsid w:val="001D3F19"/>
    <w:rsid w:val="001D44AC"/>
    <w:rsid w:val="001D4E9A"/>
    <w:rsid w:val="001D4EED"/>
    <w:rsid w:val="001D5B0D"/>
    <w:rsid w:val="001D6B0E"/>
    <w:rsid w:val="001D6EA1"/>
    <w:rsid w:val="001D7A48"/>
    <w:rsid w:val="001E0F0C"/>
    <w:rsid w:val="001E126E"/>
    <w:rsid w:val="001E1383"/>
    <w:rsid w:val="001E168D"/>
    <w:rsid w:val="001E16E5"/>
    <w:rsid w:val="001E178D"/>
    <w:rsid w:val="001E2C8D"/>
    <w:rsid w:val="001E36F3"/>
    <w:rsid w:val="001E3AEC"/>
    <w:rsid w:val="001E563C"/>
    <w:rsid w:val="001E7589"/>
    <w:rsid w:val="001E7E90"/>
    <w:rsid w:val="001F21CD"/>
    <w:rsid w:val="001F25A7"/>
    <w:rsid w:val="001F28A9"/>
    <w:rsid w:val="001F28D8"/>
    <w:rsid w:val="001F2B55"/>
    <w:rsid w:val="001F3255"/>
    <w:rsid w:val="001F3649"/>
    <w:rsid w:val="001F43A5"/>
    <w:rsid w:val="001F52A6"/>
    <w:rsid w:val="001F5B8E"/>
    <w:rsid w:val="001F6811"/>
    <w:rsid w:val="001F7444"/>
    <w:rsid w:val="001F7BA4"/>
    <w:rsid w:val="002009F0"/>
    <w:rsid w:val="00200B59"/>
    <w:rsid w:val="00201A41"/>
    <w:rsid w:val="00202823"/>
    <w:rsid w:val="00203D2D"/>
    <w:rsid w:val="002056BD"/>
    <w:rsid w:val="00205C0C"/>
    <w:rsid w:val="00206171"/>
    <w:rsid w:val="00206D40"/>
    <w:rsid w:val="0021187D"/>
    <w:rsid w:val="00212680"/>
    <w:rsid w:val="00213010"/>
    <w:rsid w:val="0021307D"/>
    <w:rsid w:val="002139C0"/>
    <w:rsid w:val="00213E74"/>
    <w:rsid w:val="00214DD5"/>
    <w:rsid w:val="0021675B"/>
    <w:rsid w:val="00216900"/>
    <w:rsid w:val="00216E1F"/>
    <w:rsid w:val="00217ED7"/>
    <w:rsid w:val="002208DD"/>
    <w:rsid w:val="002220D7"/>
    <w:rsid w:val="00222798"/>
    <w:rsid w:val="00223794"/>
    <w:rsid w:val="00223DBA"/>
    <w:rsid w:val="002241F3"/>
    <w:rsid w:val="00225AC7"/>
    <w:rsid w:val="002268F0"/>
    <w:rsid w:val="0022718E"/>
    <w:rsid w:val="0022769D"/>
    <w:rsid w:val="002277A6"/>
    <w:rsid w:val="0022791D"/>
    <w:rsid w:val="002279E3"/>
    <w:rsid w:val="00227A59"/>
    <w:rsid w:val="0023182F"/>
    <w:rsid w:val="00232DA4"/>
    <w:rsid w:val="00233159"/>
    <w:rsid w:val="00234205"/>
    <w:rsid w:val="00234F2A"/>
    <w:rsid w:val="00234F7C"/>
    <w:rsid w:val="002379AB"/>
    <w:rsid w:val="00237A1D"/>
    <w:rsid w:val="00237C72"/>
    <w:rsid w:val="002404BC"/>
    <w:rsid w:val="002406C6"/>
    <w:rsid w:val="00242716"/>
    <w:rsid w:val="00242C9A"/>
    <w:rsid w:val="00242F7A"/>
    <w:rsid w:val="00243FF7"/>
    <w:rsid w:val="002440BC"/>
    <w:rsid w:val="00244A87"/>
    <w:rsid w:val="002473A2"/>
    <w:rsid w:val="00247F7D"/>
    <w:rsid w:val="00252B11"/>
    <w:rsid w:val="00254479"/>
    <w:rsid w:val="00254A89"/>
    <w:rsid w:val="002569AE"/>
    <w:rsid w:val="00256BAC"/>
    <w:rsid w:val="002571E0"/>
    <w:rsid w:val="00257F16"/>
    <w:rsid w:val="002615BB"/>
    <w:rsid w:val="00261F5F"/>
    <w:rsid w:val="00262DD0"/>
    <w:rsid w:val="00263845"/>
    <w:rsid w:val="00264382"/>
    <w:rsid w:val="002644C4"/>
    <w:rsid w:val="00264A71"/>
    <w:rsid w:val="00270053"/>
    <w:rsid w:val="00270CCA"/>
    <w:rsid w:val="00270D58"/>
    <w:rsid w:val="00271184"/>
    <w:rsid w:val="00271775"/>
    <w:rsid w:val="00271CB3"/>
    <w:rsid w:val="00271E61"/>
    <w:rsid w:val="002722AA"/>
    <w:rsid w:val="00274410"/>
    <w:rsid w:val="00274FD5"/>
    <w:rsid w:val="00276560"/>
    <w:rsid w:val="002779DA"/>
    <w:rsid w:val="00277C1C"/>
    <w:rsid w:val="00280D9D"/>
    <w:rsid w:val="00281E05"/>
    <w:rsid w:val="00282159"/>
    <w:rsid w:val="00283281"/>
    <w:rsid w:val="00283B98"/>
    <w:rsid w:val="00285508"/>
    <w:rsid w:val="002859F1"/>
    <w:rsid w:val="0028620D"/>
    <w:rsid w:val="0028654E"/>
    <w:rsid w:val="00286F52"/>
    <w:rsid w:val="0029012A"/>
    <w:rsid w:val="00290326"/>
    <w:rsid w:val="002912CE"/>
    <w:rsid w:val="00291E06"/>
    <w:rsid w:val="002924D0"/>
    <w:rsid w:val="00294179"/>
    <w:rsid w:val="0029444D"/>
    <w:rsid w:val="00294AC4"/>
    <w:rsid w:val="002950F0"/>
    <w:rsid w:val="002950FD"/>
    <w:rsid w:val="00296D44"/>
    <w:rsid w:val="0029705D"/>
    <w:rsid w:val="0029774F"/>
    <w:rsid w:val="002A1D1A"/>
    <w:rsid w:val="002A20EA"/>
    <w:rsid w:val="002A2A9E"/>
    <w:rsid w:val="002A35FC"/>
    <w:rsid w:val="002A5B68"/>
    <w:rsid w:val="002A5CDE"/>
    <w:rsid w:val="002A7524"/>
    <w:rsid w:val="002A7585"/>
    <w:rsid w:val="002B071A"/>
    <w:rsid w:val="002B19AD"/>
    <w:rsid w:val="002B1B8B"/>
    <w:rsid w:val="002B1F40"/>
    <w:rsid w:val="002B273A"/>
    <w:rsid w:val="002B28AA"/>
    <w:rsid w:val="002B37D1"/>
    <w:rsid w:val="002B4092"/>
    <w:rsid w:val="002B489B"/>
    <w:rsid w:val="002B4B4D"/>
    <w:rsid w:val="002B7045"/>
    <w:rsid w:val="002C01DA"/>
    <w:rsid w:val="002C08E6"/>
    <w:rsid w:val="002C1244"/>
    <w:rsid w:val="002C131B"/>
    <w:rsid w:val="002C137D"/>
    <w:rsid w:val="002C197F"/>
    <w:rsid w:val="002C303B"/>
    <w:rsid w:val="002C3837"/>
    <w:rsid w:val="002C461C"/>
    <w:rsid w:val="002C4C5C"/>
    <w:rsid w:val="002C502B"/>
    <w:rsid w:val="002C5695"/>
    <w:rsid w:val="002C5961"/>
    <w:rsid w:val="002C75F2"/>
    <w:rsid w:val="002C7B1C"/>
    <w:rsid w:val="002C7EA8"/>
    <w:rsid w:val="002D2249"/>
    <w:rsid w:val="002D2524"/>
    <w:rsid w:val="002D36DF"/>
    <w:rsid w:val="002D422C"/>
    <w:rsid w:val="002D556F"/>
    <w:rsid w:val="002D7C41"/>
    <w:rsid w:val="002E088C"/>
    <w:rsid w:val="002E3854"/>
    <w:rsid w:val="002E3CB7"/>
    <w:rsid w:val="002E3F43"/>
    <w:rsid w:val="002E5262"/>
    <w:rsid w:val="002E57FA"/>
    <w:rsid w:val="002E5A29"/>
    <w:rsid w:val="002E5ECD"/>
    <w:rsid w:val="002E6151"/>
    <w:rsid w:val="002E6521"/>
    <w:rsid w:val="002F06C5"/>
    <w:rsid w:val="002F18EE"/>
    <w:rsid w:val="002F2759"/>
    <w:rsid w:val="002F2BA2"/>
    <w:rsid w:val="002F2F11"/>
    <w:rsid w:val="002F3567"/>
    <w:rsid w:val="002F5777"/>
    <w:rsid w:val="002F678E"/>
    <w:rsid w:val="002F74C8"/>
    <w:rsid w:val="0030302F"/>
    <w:rsid w:val="00303621"/>
    <w:rsid w:val="00304DC9"/>
    <w:rsid w:val="00305C48"/>
    <w:rsid w:val="00306745"/>
    <w:rsid w:val="00310823"/>
    <w:rsid w:val="00311DD9"/>
    <w:rsid w:val="00312B08"/>
    <w:rsid w:val="00312DA8"/>
    <w:rsid w:val="00315007"/>
    <w:rsid w:val="0031505E"/>
    <w:rsid w:val="003151A9"/>
    <w:rsid w:val="003164B1"/>
    <w:rsid w:val="00316C26"/>
    <w:rsid w:val="00316D97"/>
    <w:rsid w:val="00316F64"/>
    <w:rsid w:val="0031742D"/>
    <w:rsid w:val="00323ADB"/>
    <w:rsid w:val="00327A40"/>
    <w:rsid w:val="00327C9B"/>
    <w:rsid w:val="0033076F"/>
    <w:rsid w:val="00330F12"/>
    <w:rsid w:val="0033320E"/>
    <w:rsid w:val="003334CD"/>
    <w:rsid w:val="00333976"/>
    <w:rsid w:val="0033459B"/>
    <w:rsid w:val="003348A0"/>
    <w:rsid w:val="003359E8"/>
    <w:rsid w:val="00340B29"/>
    <w:rsid w:val="00340BAD"/>
    <w:rsid w:val="00340C45"/>
    <w:rsid w:val="00340E6C"/>
    <w:rsid w:val="003414CE"/>
    <w:rsid w:val="00343F5B"/>
    <w:rsid w:val="00345524"/>
    <w:rsid w:val="0034560C"/>
    <w:rsid w:val="0034589B"/>
    <w:rsid w:val="0034595C"/>
    <w:rsid w:val="00346E52"/>
    <w:rsid w:val="00346FC1"/>
    <w:rsid w:val="00351436"/>
    <w:rsid w:val="00352A79"/>
    <w:rsid w:val="003536EB"/>
    <w:rsid w:val="00354F7F"/>
    <w:rsid w:val="00355B16"/>
    <w:rsid w:val="00355EF3"/>
    <w:rsid w:val="003564B6"/>
    <w:rsid w:val="0035660A"/>
    <w:rsid w:val="00356EA1"/>
    <w:rsid w:val="00356FFF"/>
    <w:rsid w:val="00360166"/>
    <w:rsid w:val="0036084F"/>
    <w:rsid w:val="00362421"/>
    <w:rsid w:val="0036505E"/>
    <w:rsid w:val="0036575C"/>
    <w:rsid w:val="003658FD"/>
    <w:rsid w:val="00366721"/>
    <w:rsid w:val="00367775"/>
    <w:rsid w:val="00370C96"/>
    <w:rsid w:val="003716D8"/>
    <w:rsid w:val="003719A8"/>
    <w:rsid w:val="00373207"/>
    <w:rsid w:val="003737CC"/>
    <w:rsid w:val="00373876"/>
    <w:rsid w:val="00373C0A"/>
    <w:rsid w:val="00373FBF"/>
    <w:rsid w:val="0037408B"/>
    <w:rsid w:val="00375E54"/>
    <w:rsid w:val="003762CF"/>
    <w:rsid w:val="0037679C"/>
    <w:rsid w:val="00376D8F"/>
    <w:rsid w:val="00377054"/>
    <w:rsid w:val="0038030C"/>
    <w:rsid w:val="003803E7"/>
    <w:rsid w:val="00380C62"/>
    <w:rsid w:val="00380D32"/>
    <w:rsid w:val="00382D28"/>
    <w:rsid w:val="003861B8"/>
    <w:rsid w:val="00386B10"/>
    <w:rsid w:val="00390830"/>
    <w:rsid w:val="00390A5B"/>
    <w:rsid w:val="0039136C"/>
    <w:rsid w:val="0039173F"/>
    <w:rsid w:val="00392DCD"/>
    <w:rsid w:val="00393187"/>
    <w:rsid w:val="0039356A"/>
    <w:rsid w:val="00393FBE"/>
    <w:rsid w:val="003941EE"/>
    <w:rsid w:val="00394C9F"/>
    <w:rsid w:val="003961EA"/>
    <w:rsid w:val="00396249"/>
    <w:rsid w:val="00396612"/>
    <w:rsid w:val="00396760"/>
    <w:rsid w:val="00396884"/>
    <w:rsid w:val="00396E16"/>
    <w:rsid w:val="00397648"/>
    <w:rsid w:val="00397AE8"/>
    <w:rsid w:val="003A0836"/>
    <w:rsid w:val="003A10D5"/>
    <w:rsid w:val="003A190D"/>
    <w:rsid w:val="003A1BF2"/>
    <w:rsid w:val="003A2B42"/>
    <w:rsid w:val="003A2ED7"/>
    <w:rsid w:val="003A415A"/>
    <w:rsid w:val="003A497D"/>
    <w:rsid w:val="003A510D"/>
    <w:rsid w:val="003A5781"/>
    <w:rsid w:val="003A5E04"/>
    <w:rsid w:val="003A5F5E"/>
    <w:rsid w:val="003A749F"/>
    <w:rsid w:val="003B024F"/>
    <w:rsid w:val="003B0572"/>
    <w:rsid w:val="003B1A03"/>
    <w:rsid w:val="003B2422"/>
    <w:rsid w:val="003B278D"/>
    <w:rsid w:val="003B2CA7"/>
    <w:rsid w:val="003B2F27"/>
    <w:rsid w:val="003B3F85"/>
    <w:rsid w:val="003B4166"/>
    <w:rsid w:val="003B6D86"/>
    <w:rsid w:val="003B7869"/>
    <w:rsid w:val="003C0E20"/>
    <w:rsid w:val="003C0E79"/>
    <w:rsid w:val="003C0FE0"/>
    <w:rsid w:val="003C1E23"/>
    <w:rsid w:val="003C2A12"/>
    <w:rsid w:val="003C3A0A"/>
    <w:rsid w:val="003C52AF"/>
    <w:rsid w:val="003C6175"/>
    <w:rsid w:val="003C7035"/>
    <w:rsid w:val="003C7B47"/>
    <w:rsid w:val="003C7D73"/>
    <w:rsid w:val="003D083B"/>
    <w:rsid w:val="003D0B60"/>
    <w:rsid w:val="003D129F"/>
    <w:rsid w:val="003D1B7D"/>
    <w:rsid w:val="003D308F"/>
    <w:rsid w:val="003D3810"/>
    <w:rsid w:val="003D3984"/>
    <w:rsid w:val="003D39CB"/>
    <w:rsid w:val="003D3B7C"/>
    <w:rsid w:val="003D4448"/>
    <w:rsid w:val="003D5B38"/>
    <w:rsid w:val="003D6891"/>
    <w:rsid w:val="003D7862"/>
    <w:rsid w:val="003D7FDB"/>
    <w:rsid w:val="003E000C"/>
    <w:rsid w:val="003E086B"/>
    <w:rsid w:val="003E0AB7"/>
    <w:rsid w:val="003E152C"/>
    <w:rsid w:val="003E2151"/>
    <w:rsid w:val="003E4DAF"/>
    <w:rsid w:val="003E507C"/>
    <w:rsid w:val="003E5C34"/>
    <w:rsid w:val="003E5D79"/>
    <w:rsid w:val="003E5DE0"/>
    <w:rsid w:val="003E661C"/>
    <w:rsid w:val="003E6716"/>
    <w:rsid w:val="003E6D21"/>
    <w:rsid w:val="003E7653"/>
    <w:rsid w:val="003E7C6F"/>
    <w:rsid w:val="003F18EC"/>
    <w:rsid w:val="003F1A49"/>
    <w:rsid w:val="003F407F"/>
    <w:rsid w:val="003F514B"/>
    <w:rsid w:val="003F68BF"/>
    <w:rsid w:val="003F759B"/>
    <w:rsid w:val="00401E60"/>
    <w:rsid w:val="00402730"/>
    <w:rsid w:val="0040344E"/>
    <w:rsid w:val="00405A01"/>
    <w:rsid w:val="00406A2D"/>
    <w:rsid w:val="0040734E"/>
    <w:rsid w:val="004122CC"/>
    <w:rsid w:val="00412E72"/>
    <w:rsid w:val="0041330C"/>
    <w:rsid w:val="0041549F"/>
    <w:rsid w:val="00415AC9"/>
    <w:rsid w:val="0041653B"/>
    <w:rsid w:val="004169B8"/>
    <w:rsid w:val="00416E29"/>
    <w:rsid w:val="00416EC2"/>
    <w:rsid w:val="00416EC7"/>
    <w:rsid w:val="00416EF1"/>
    <w:rsid w:val="00417A04"/>
    <w:rsid w:val="004200F0"/>
    <w:rsid w:val="00420E08"/>
    <w:rsid w:val="00420F4A"/>
    <w:rsid w:val="004234C1"/>
    <w:rsid w:val="00424529"/>
    <w:rsid w:val="00425467"/>
    <w:rsid w:val="004259A1"/>
    <w:rsid w:val="004276BC"/>
    <w:rsid w:val="0042774D"/>
    <w:rsid w:val="004279AF"/>
    <w:rsid w:val="00430404"/>
    <w:rsid w:val="0043047F"/>
    <w:rsid w:val="00430C36"/>
    <w:rsid w:val="00430CFE"/>
    <w:rsid w:val="00431136"/>
    <w:rsid w:val="0043127D"/>
    <w:rsid w:val="00431379"/>
    <w:rsid w:val="0043273C"/>
    <w:rsid w:val="0043284F"/>
    <w:rsid w:val="004334BB"/>
    <w:rsid w:val="00435811"/>
    <w:rsid w:val="0043614E"/>
    <w:rsid w:val="004408CA"/>
    <w:rsid w:val="00441048"/>
    <w:rsid w:val="0044176F"/>
    <w:rsid w:val="00442295"/>
    <w:rsid w:val="00442B8A"/>
    <w:rsid w:val="00443093"/>
    <w:rsid w:val="0044583A"/>
    <w:rsid w:val="00445850"/>
    <w:rsid w:val="00445DF5"/>
    <w:rsid w:val="00446335"/>
    <w:rsid w:val="00450A99"/>
    <w:rsid w:val="00450C62"/>
    <w:rsid w:val="0045184A"/>
    <w:rsid w:val="00452067"/>
    <w:rsid w:val="00452089"/>
    <w:rsid w:val="00452915"/>
    <w:rsid w:val="00452EB4"/>
    <w:rsid w:val="00453CB5"/>
    <w:rsid w:val="00453D1C"/>
    <w:rsid w:val="00454928"/>
    <w:rsid w:val="004556D9"/>
    <w:rsid w:val="00455979"/>
    <w:rsid w:val="00455A69"/>
    <w:rsid w:val="00455A89"/>
    <w:rsid w:val="00456AB5"/>
    <w:rsid w:val="00456B59"/>
    <w:rsid w:val="00457D5C"/>
    <w:rsid w:val="00457F2F"/>
    <w:rsid w:val="0046098A"/>
    <w:rsid w:val="00460B9B"/>
    <w:rsid w:val="004610B4"/>
    <w:rsid w:val="00462D51"/>
    <w:rsid w:val="00463105"/>
    <w:rsid w:val="004652C3"/>
    <w:rsid w:val="00465325"/>
    <w:rsid w:val="0046550E"/>
    <w:rsid w:val="00470C61"/>
    <w:rsid w:val="004713B2"/>
    <w:rsid w:val="00471A2A"/>
    <w:rsid w:val="00471C5B"/>
    <w:rsid w:val="00471D5D"/>
    <w:rsid w:val="00472F3C"/>
    <w:rsid w:val="0047397E"/>
    <w:rsid w:val="00475DD5"/>
    <w:rsid w:val="004765ED"/>
    <w:rsid w:val="00480015"/>
    <w:rsid w:val="00481737"/>
    <w:rsid w:val="00481B3C"/>
    <w:rsid w:val="0048200D"/>
    <w:rsid w:val="004821CD"/>
    <w:rsid w:val="00482A05"/>
    <w:rsid w:val="0048318E"/>
    <w:rsid w:val="0048386A"/>
    <w:rsid w:val="00484117"/>
    <w:rsid w:val="004848AD"/>
    <w:rsid w:val="00485286"/>
    <w:rsid w:val="00486A6D"/>
    <w:rsid w:val="00487BBC"/>
    <w:rsid w:val="00490440"/>
    <w:rsid w:val="00490C19"/>
    <w:rsid w:val="0049193E"/>
    <w:rsid w:val="00491A58"/>
    <w:rsid w:val="00491CD8"/>
    <w:rsid w:val="00492F2F"/>
    <w:rsid w:val="00493208"/>
    <w:rsid w:val="00493911"/>
    <w:rsid w:val="00493DE6"/>
    <w:rsid w:val="00494760"/>
    <w:rsid w:val="00494AB1"/>
    <w:rsid w:val="004950EE"/>
    <w:rsid w:val="00496D2B"/>
    <w:rsid w:val="004973A1"/>
    <w:rsid w:val="00497CD3"/>
    <w:rsid w:val="004A03C6"/>
    <w:rsid w:val="004A1E44"/>
    <w:rsid w:val="004A3037"/>
    <w:rsid w:val="004A37B7"/>
    <w:rsid w:val="004A46CA"/>
    <w:rsid w:val="004A5607"/>
    <w:rsid w:val="004A56E0"/>
    <w:rsid w:val="004A5D84"/>
    <w:rsid w:val="004A619E"/>
    <w:rsid w:val="004B1E18"/>
    <w:rsid w:val="004B23BD"/>
    <w:rsid w:val="004B2D2F"/>
    <w:rsid w:val="004B34BD"/>
    <w:rsid w:val="004B41C4"/>
    <w:rsid w:val="004B523C"/>
    <w:rsid w:val="004B7D82"/>
    <w:rsid w:val="004B7DA1"/>
    <w:rsid w:val="004C0920"/>
    <w:rsid w:val="004C1094"/>
    <w:rsid w:val="004C3BC6"/>
    <w:rsid w:val="004C4FEE"/>
    <w:rsid w:val="004C61AD"/>
    <w:rsid w:val="004C7708"/>
    <w:rsid w:val="004C7C2A"/>
    <w:rsid w:val="004D02F1"/>
    <w:rsid w:val="004D08FD"/>
    <w:rsid w:val="004D2C33"/>
    <w:rsid w:val="004D2D76"/>
    <w:rsid w:val="004D4062"/>
    <w:rsid w:val="004D43F6"/>
    <w:rsid w:val="004D46C3"/>
    <w:rsid w:val="004D4EB1"/>
    <w:rsid w:val="004D53D5"/>
    <w:rsid w:val="004D6534"/>
    <w:rsid w:val="004D7CDD"/>
    <w:rsid w:val="004E082A"/>
    <w:rsid w:val="004E0AD6"/>
    <w:rsid w:val="004E3E84"/>
    <w:rsid w:val="004E4F1F"/>
    <w:rsid w:val="004E4F75"/>
    <w:rsid w:val="004E747B"/>
    <w:rsid w:val="004E7EF0"/>
    <w:rsid w:val="004F2DB8"/>
    <w:rsid w:val="004F32B2"/>
    <w:rsid w:val="004F3926"/>
    <w:rsid w:val="004F3B81"/>
    <w:rsid w:val="004F3D40"/>
    <w:rsid w:val="004F5430"/>
    <w:rsid w:val="004F54BA"/>
    <w:rsid w:val="004F588A"/>
    <w:rsid w:val="004F59BA"/>
    <w:rsid w:val="004F59C8"/>
    <w:rsid w:val="004F6443"/>
    <w:rsid w:val="004F6C78"/>
    <w:rsid w:val="004F7E4A"/>
    <w:rsid w:val="00501273"/>
    <w:rsid w:val="00502976"/>
    <w:rsid w:val="005039FA"/>
    <w:rsid w:val="005041EC"/>
    <w:rsid w:val="00504A66"/>
    <w:rsid w:val="00505A6E"/>
    <w:rsid w:val="00507046"/>
    <w:rsid w:val="005070E6"/>
    <w:rsid w:val="00510188"/>
    <w:rsid w:val="0051035C"/>
    <w:rsid w:val="005103F5"/>
    <w:rsid w:val="005109D7"/>
    <w:rsid w:val="00511B6D"/>
    <w:rsid w:val="00512D33"/>
    <w:rsid w:val="0051323D"/>
    <w:rsid w:val="0051464E"/>
    <w:rsid w:val="0051495A"/>
    <w:rsid w:val="005149F8"/>
    <w:rsid w:val="0051564E"/>
    <w:rsid w:val="00515712"/>
    <w:rsid w:val="00515DBA"/>
    <w:rsid w:val="005169B4"/>
    <w:rsid w:val="005171E4"/>
    <w:rsid w:val="00521069"/>
    <w:rsid w:val="005212AC"/>
    <w:rsid w:val="00521315"/>
    <w:rsid w:val="0052141F"/>
    <w:rsid w:val="00521D50"/>
    <w:rsid w:val="00521EBA"/>
    <w:rsid w:val="00522860"/>
    <w:rsid w:val="00522CED"/>
    <w:rsid w:val="00522F6D"/>
    <w:rsid w:val="0052424A"/>
    <w:rsid w:val="00525EDD"/>
    <w:rsid w:val="0052685C"/>
    <w:rsid w:val="0053059C"/>
    <w:rsid w:val="00530606"/>
    <w:rsid w:val="00530688"/>
    <w:rsid w:val="00532D75"/>
    <w:rsid w:val="00533156"/>
    <w:rsid w:val="00534599"/>
    <w:rsid w:val="00536BC4"/>
    <w:rsid w:val="005374CE"/>
    <w:rsid w:val="005432C1"/>
    <w:rsid w:val="005433B5"/>
    <w:rsid w:val="005444EE"/>
    <w:rsid w:val="005455CF"/>
    <w:rsid w:val="00545BD5"/>
    <w:rsid w:val="0054765B"/>
    <w:rsid w:val="005478A1"/>
    <w:rsid w:val="00547C75"/>
    <w:rsid w:val="005502A4"/>
    <w:rsid w:val="005515A9"/>
    <w:rsid w:val="005519D4"/>
    <w:rsid w:val="0055403C"/>
    <w:rsid w:val="00554932"/>
    <w:rsid w:val="00554F56"/>
    <w:rsid w:val="0055537E"/>
    <w:rsid w:val="00556262"/>
    <w:rsid w:val="00556547"/>
    <w:rsid w:val="005567E3"/>
    <w:rsid w:val="00557D75"/>
    <w:rsid w:val="00557FE2"/>
    <w:rsid w:val="0056354A"/>
    <w:rsid w:val="00564FCE"/>
    <w:rsid w:val="005655DF"/>
    <w:rsid w:val="005660BE"/>
    <w:rsid w:val="0056689B"/>
    <w:rsid w:val="00566BE7"/>
    <w:rsid w:val="00566D25"/>
    <w:rsid w:val="00566D36"/>
    <w:rsid w:val="00566F3B"/>
    <w:rsid w:val="00566F6A"/>
    <w:rsid w:val="00570B80"/>
    <w:rsid w:val="0057131E"/>
    <w:rsid w:val="00572DAA"/>
    <w:rsid w:val="0057397E"/>
    <w:rsid w:val="00574309"/>
    <w:rsid w:val="005748A3"/>
    <w:rsid w:val="005749A3"/>
    <w:rsid w:val="00574CC4"/>
    <w:rsid w:val="005753C8"/>
    <w:rsid w:val="0057570C"/>
    <w:rsid w:val="0057771F"/>
    <w:rsid w:val="005778A4"/>
    <w:rsid w:val="00580269"/>
    <w:rsid w:val="00580EBF"/>
    <w:rsid w:val="00581200"/>
    <w:rsid w:val="00581526"/>
    <w:rsid w:val="005838A1"/>
    <w:rsid w:val="00583AD3"/>
    <w:rsid w:val="005858C2"/>
    <w:rsid w:val="00586732"/>
    <w:rsid w:val="00590CFA"/>
    <w:rsid w:val="0059148F"/>
    <w:rsid w:val="00591F16"/>
    <w:rsid w:val="00593984"/>
    <w:rsid w:val="00594FA5"/>
    <w:rsid w:val="0059634B"/>
    <w:rsid w:val="00596465"/>
    <w:rsid w:val="0059653F"/>
    <w:rsid w:val="00597481"/>
    <w:rsid w:val="00597DEF"/>
    <w:rsid w:val="005A060C"/>
    <w:rsid w:val="005A0980"/>
    <w:rsid w:val="005A09BE"/>
    <w:rsid w:val="005A18F2"/>
    <w:rsid w:val="005A3DBB"/>
    <w:rsid w:val="005A62AF"/>
    <w:rsid w:val="005A722E"/>
    <w:rsid w:val="005A78DE"/>
    <w:rsid w:val="005B031D"/>
    <w:rsid w:val="005B15BF"/>
    <w:rsid w:val="005B1ACE"/>
    <w:rsid w:val="005B2129"/>
    <w:rsid w:val="005B347C"/>
    <w:rsid w:val="005B4193"/>
    <w:rsid w:val="005B4643"/>
    <w:rsid w:val="005B4786"/>
    <w:rsid w:val="005B5370"/>
    <w:rsid w:val="005B6A2B"/>
    <w:rsid w:val="005B6B11"/>
    <w:rsid w:val="005B7918"/>
    <w:rsid w:val="005B7ADD"/>
    <w:rsid w:val="005B7F22"/>
    <w:rsid w:val="005C078B"/>
    <w:rsid w:val="005C38BE"/>
    <w:rsid w:val="005C44BE"/>
    <w:rsid w:val="005C4DB8"/>
    <w:rsid w:val="005C4F71"/>
    <w:rsid w:val="005C59DB"/>
    <w:rsid w:val="005C622F"/>
    <w:rsid w:val="005C683A"/>
    <w:rsid w:val="005C686A"/>
    <w:rsid w:val="005C757D"/>
    <w:rsid w:val="005C7A27"/>
    <w:rsid w:val="005D0FA8"/>
    <w:rsid w:val="005D1085"/>
    <w:rsid w:val="005D2485"/>
    <w:rsid w:val="005D29FF"/>
    <w:rsid w:val="005D2BA4"/>
    <w:rsid w:val="005D34F5"/>
    <w:rsid w:val="005D38C7"/>
    <w:rsid w:val="005D5C09"/>
    <w:rsid w:val="005D6AB5"/>
    <w:rsid w:val="005D7E41"/>
    <w:rsid w:val="005E07F8"/>
    <w:rsid w:val="005E1047"/>
    <w:rsid w:val="005E13D9"/>
    <w:rsid w:val="005E175C"/>
    <w:rsid w:val="005E19A6"/>
    <w:rsid w:val="005E27AA"/>
    <w:rsid w:val="005E2DEF"/>
    <w:rsid w:val="005E323D"/>
    <w:rsid w:val="005E504F"/>
    <w:rsid w:val="005E54D2"/>
    <w:rsid w:val="005E5A70"/>
    <w:rsid w:val="005E668F"/>
    <w:rsid w:val="005E6A0B"/>
    <w:rsid w:val="005E763B"/>
    <w:rsid w:val="005F00AE"/>
    <w:rsid w:val="005F09D8"/>
    <w:rsid w:val="005F1513"/>
    <w:rsid w:val="005F229B"/>
    <w:rsid w:val="005F2784"/>
    <w:rsid w:val="005F2BA0"/>
    <w:rsid w:val="005F2E31"/>
    <w:rsid w:val="005F4267"/>
    <w:rsid w:val="005F5C63"/>
    <w:rsid w:val="005F72C2"/>
    <w:rsid w:val="005F7B9D"/>
    <w:rsid w:val="0060018C"/>
    <w:rsid w:val="006002A1"/>
    <w:rsid w:val="00601B25"/>
    <w:rsid w:val="00602E85"/>
    <w:rsid w:val="00602FB9"/>
    <w:rsid w:val="00605190"/>
    <w:rsid w:val="006051EB"/>
    <w:rsid w:val="0060610B"/>
    <w:rsid w:val="0060665F"/>
    <w:rsid w:val="00606BE8"/>
    <w:rsid w:val="00606C5C"/>
    <w:rsid w:val="00607EA6"/>
    <w:rsid w:val="0061043B"/>
    <w:rsid w:val="00610E25"/>
    <w:rsid w:val="00611795"/>
    <w:rsid w:val="006118C0"/>
    <w:rsid w:val="00611E37"/>
    <w:rsid w:val="00612469"/>
    <w:rsid w:val="006125C9"/>
    <w:rsid w:val="00613C82"/>
    <w:rsid w:val="006142F1"/>
    <w:rsid w:val="006157C1"/>
    <w:rsid w:val="00615832"/>
    <w:rsid w:val="00616C5C"/>
    <w:rsid w:val="00620B79"/>
    <w:rsid w:val="00620C41"/>
    <w:rsid w:val="00621161"/>
    <w:rsid w:val="006228FE"/>
    <w:rsid w:val="00623BDF"/>
    <w:rsid w:val="0062423B"/>
    <w:rsid w:val="00625637"/>
    <w:rsid w:val="00625DE9"/>
    <w:rsid w:val="00626469"/>
    <w:rsid w:val="00627C59"/>
    <w:rsid w:val="006319B5"/>
    <w:rsid w:val="0063296E"/>
    <w:rsid w:val="006337B9"/>
    <w:rsid w:val="00633AB4"/>
    <w:rsid w:val="006353D4"/>
    <w:rsid w:val="00636FB5"/>
    <w:rsid w:val="00641EA8"/>
    <w:rsid w:val="00644CD9"/>
    <w:rsid w:val="00645B8B"/>
    <w:rsid w:val="00646391"/>
    <w:rsid w:val="00651094"/>
    <w:rsid w:val="00651B3E"/>
    <w:rsid w:val="006520EF"/>
    <w:rsid w:val="00652CA9"/>
    <w:rsid w:val="00652EAA"/>
    <w:rsid w:val="006557EF"/>
    <w:rsid w:val="006568A9"/>
    <w:rsid w:val="00661083"/>
    <w:rsid w:val="006625C2"/>
    <w:rsid w:val="0066289A"/>
    <w:rsid w:val="00662CD3"/>
    <w:rsid w:val="00664013"/>
    <w:rsid w:val="00664503"/>
    <w:rsid w:val="00664A55"/>
    <w:rsid w:val="00664FA8"/>
    <w:rsid w:val="00667C14"/>
    <w:rsid w:val="006703CD"/>
    <w:rsid w:val="0067068D"/>
    <w:rsid w:val="00670DD2"/>
    <w:rsid w:val="00671735"/>
    <w:rsid w:val="00671A29"/>
    <w:rsid w:val="00671D74"/>
    <w:rsid w:val="006720A2"/>
    <w:rsid w:val="006730CB"/>
    <w:rsid w:val="0067438F"/>
    <w:rsid w:val="00674873"/>
    <w:rsid w:val="00674D56"/>
    <w:rsid w:val="00674D64"/>
    <w:rsid w:val="00674E79"/>
    <w:rsid w:val="006767AA"/>
    <w:rsid w:val="00676D54"/>
    <w:rsid w:val="0068048B"/>
    <w:rsid w:val="00683434"/>
    <w:rsid w:val="00684108"/>
    <w:rsid w:val="0068420C"/>
    <w:rsid w:val="00684296"/>
    <w:rsid w:val="006846E1"/>
    <w:rsid w:val="00685CA8"/>
    <w:rsid w:val="00686A8E"/>
    <w:rsid w:val="00686C33"/>
    <w:rsid w:val="00686F11"/>
    <w:rsid w:val="006903E8"/>
    <w:rsid w:val="00690E81"/>
    <w:rsid w:val="00691A25"/>
    <w:rsid w:val="00691EFB"/>
    <w:rsid w:val="00692E4B"/>
    <w:rsid w:val="00692F18"/>
    <w:rsid w:val="006955E8"/>
    <w:rsid w:val="006962FC"/>
    <w:rsid w:val="00697C56"/>
    <w:rsid w:val="00697F29"/>
    <w:rsid w:val="006A004B"/>
    <w:rsid w:val="006A0917"/>
    <w:rsid w:val="006A16D1"/>
    <w:rsid w:val="006A17AB"/>
    <w:rsid w:val="006A1E12"/>
    <w:rsid w:val="006A2C87"/>
    <w:rsid w:val="006A3871"/>
    <w:rsid w:val="006A4AB3"/>
    <w:rsid w:val="006A520A"/>
    <w:rsid w:val="006A56D1"/>
    <w:rsid w:val="006A5BB5"/>
    <w:rsid w:val="006A5E25"/>
    <w:rsid w:val="006A6598"/>
    <w:rsid w:val="006A7C7D"/>
    <w:rsid w:val="006A7C86"/>
    <w:rsid w:val="006B034B"/>
    <w:rsid w:val="006B0E59"/>
    <w:rsid w:val="006B26B0"/>
    <w:rsid w:val="006B2D13"/>
    <w:rsid w:val="006B31C7"/>
    <w:rsid w:val="006B35E9"/>
    <w:rsid w:val="006B3E59"/>
    <w:rsid w:val="006B3F6D"/>
    <w:rsid w:val="006B4217"/>
    <w:rsid w:val="006B45BC"/>
    <w:rsid w:val="006B61F4"/>
    <w:rsid w:val="006B6287"/>
    <w:rsid w:val="006B62DA"/>
    <w:rsid w:val="006B6BF7"/>
    <w:rsid w:val="006C119F"/>
    <w:rsid w:val="006C2997"/>
    <w:rsid w:val="006C34DA"/>
    <w:rsid w:val="006C4B8A"/>
    <w:rsid w:val="006C53C7"/>
    <w:rsid w:val="006C6994"/>
    <w:rsid w:val="006D0395"/>
    <w:rsid w:val="006D091D"/>
    <w:rsid w:val="006D09E5"/>
    <w:rsid w:val="006D1A48"/>
    <w:rsid w:val="006D26BD"/>
    <w:rsid w:val="006D29B2"/>
    <w:rsid w:val="006D2B52"/>
    <w:rsid w:val="006D3406"/>
    <w:rsid w:val="006D38DA"/>
    <w:rsid w:val="006D4472"/>
    <w:rsid w:val="006D5052"/>
    <w:rsid w:val="006D5C72"/>
    <w:rsid w:val="006D5F8E"/>
    <w:rsid w:val="006D7B44"/>
    <w:rsid w:val="006D7DA8"/>
    <w:rsid w:val="006E03DD"/>
    <w:rsid w:val="006E1CF8"/>
    <w:rsid w:val="006E20B1"/>
    <w:rsid w:val="006E3511"/>
    <w:rsid w:val="006E37E6"/>
    <w:rsid w:val="006E5829"/>
    <w:rsid w:val="006E62A4"/>
    <w:rsid w:val="006E6B78"/>
    <w:rsid w:val="006E6DB7"/>
    <w:rsid w:val="006E74E7"/>
    <w:rsid w:val="006F01F4"/>
    <w:rsid w:val="006F0494"/>
    <w:rsid w:val="006F17B4"/>
    <w:rsid w:val="006F195E"/>
    <w:rsid w:val="006F233E"/>
    <w:rsid w:val="006F2752"/>
    <w:rsid w:val="006F2F42"/>
    <w:rsid w:val="006F359C"/>
    <w:rsid w:val="006F4777"/>
    <w:rsid w:val="006F4902"/>
    <w:rsid w:val="006F5973"/>
    <w:rsid w:val="006F639D"/>
    <w:rsid w:val="006F676B"/>
    <w:rsid w:val="006F6DEB"/>
    <w:rsid w:val="006F710C"/>
    <w:rsid w:val="00700753"/>
    <w:rsid w:val="00700D0F"/>
    <w:rsid w:val="00701407"/>
    <w:rsid w:val="007023A8"/>
    <w:rsid w:val="007025C3"/>
    <w:rsid w:val="00704524"/>
    <w:rsid w:val="00704F55"/>
    <w:rsid w:val="00704FB5"/>
    <w:rsid w:val="007070A2"/>
    <w:rsid w:val="00707808"/>
    <w:rsid w:val="00707EF4"/>
    <w:rsid w:val="007115DD"/>
    <w:rsid w:val="007120E1"/>
    <w:rsid w:val="00716118"/>
    <w:rsid w:val="007166D5"/>
    <w:rsid w:val="007170BB"/>
    <w:rsid w:val="007171BE"/>
    <w:rsid w:val="00717936"/>
    <w:rsid w:val="007228BD"/>
    <w:rsid w:val="00722C92"/>
    <w:rsid w:val="00723B3C"/>
    <w:rsid w:val="00727581"/>
    <w:rsid w:val="0073040D"/>
    <w:rsid w:val="007316FF"/>
    <w:rsid w:val="007324D1"/>
    <w:rsid w:val="00732B6C"/>
    <w:rsid w:val="007335C6"/>
    <w:rsid w:val="00733BC2"/>
    <w:rsid w:val="007365AD"/>
    <w:rsid w:val="00736E1C"/>
    <w:rsid w:val="00737A9B"/>
    <w:rsid w:val="00740217"/>
    <w:rsid w:val="007419C4"/>
    <w:rsid w:val="00742F5C"/>
    <w:rsid w:val="00744436"/>
    <w:rsid w:val="007459BA"/>
    <w:rsid w:val="0074666C"/>
    <w:rsid w:val="007470E2"/>
    <w:rsid w:val="007510E2"/>
    <w:rsid w:val="00751E62"/>
    <w:rsid w:val="00752DE9"/>
    <w:rsid w:val="00753109"/>
    <w:rsid w:val="007537D9"/>
    <w:rsid w:val="0075704F"/>
    <w:rsid w:val="00757883"/>
    <w:rsid w:val="007604F5"/>
    <w:rsid w:val="00761B21"/>
    <w:rsid w:val="00762EAB"/>
    <w:rsid w:val="007636D3"/>
    <w:rsid w:val="00763E41"/>
    <w:rsid w:val="00766175"/>
    <w:rsid w:val="00766567"/>
    <w:rsid w:val="0076772F"/>
    <w:rsid w:val="00770B60"/>
    <w:rsid w:val="0077100D"/>
    <w:rsid w:val="0077126E"/>
    <w:rsid w:val="00771960"/>
    <w:rsid w:val="00771B2F"/>
    <w:rsid w:val="0077458E"/>
    <w:rsid w:val="00775F23"/>
    <w:rsid w:val="007764A3"/>
    <w:rsid w:val="00777695"/>
    <w:rsid w:val="00780C12"/>
    <w:rsid w:val="00784B32"/>
    <w:rsid w:val="00784DF7"/>
    <w:rsid w:val="0078554E"/>
    <w:rsid w:val="007865E8"/>
    <w:rsid w:val="007869D4"/>
    <w:rsid w:val="007873B2"/>
    <w:rsid w:val="00787AF8"/>
    <w:rsid w:val="0079092F"/>
    <w:rsid w:val="00791B99"/>
    <w:rsid w:val="0079212B"/>
    <w:rsid w:val="007927B6"/>
    <w:rsid w:val="00792F21"/>
    <w:rsid w:val="00794E0D"/>
    <w:rsid w:val="00794E3D"/>
    <w:rsid w:val="00795088"/>
    <w:rsid w:val="00795993"/>
    <w:rsid w:val="0079661B"/>
    <w:rsid w:val="007968A4"/>
    <w:rsid w:val="00796B49"/>
    <w:rsid w:val="00796EE5"/>
    <w:rsid w:val="007979DB"/>
    <w:rsid w:val="00797A7A"/>
    <w:rsid w:val="007A07AD"/>
    <w:rsid w:val="007A1D0B"/>
    <w:rsid w:val="007A206B"/>
    <w:rsid w:val="007A21B4"/>
    <w:rsid w:val="007A2935"/>
    <w:rsid w:val="007A2D23"/>
    <w:rsid w:val="007A4F68"/>
    <w:rsid w:val="007A5C2B"/>
    <w:rsid w:val="007A707E"/>
    <w:rsid w:val="007A73AE"/>
    <w:rsid w:val="007A76F2"/>
    <w:rsid w:val="007B02DF"/>
    <w:rsid w:val="007B074F"/>
    <w:rsid w:val="007B0962"/>
    <w:rsid w:val="007B0D61"/>
    <w:rsid w:val="007B1F20"/>
    <w:rsid w:val="007B2216"/>
    <w:rsid w:val="007B2311"/>
    <w:rsid w:val="007B2985"/>
    <w:rsid w:val="007B2DC3"/>
    <w:rsid w:val="007B38E7"/>
    <w:rsid w:val="007B3C47"/>
    <w:rsid w:val="007B440A"/>
    <w:rsid w:val="007B533A"/>
    <w:rsid w:val="007B533C"/>
    <w:rsid w:val="007B684E"/>
    <w:rsid w:val="007B6F7B"/>
    <w:rsid w:val="007C0CEA"/>
    <w:rsid w:val="007C11F1"/>
    <w:rsid w:val="007C18FD"/>
    <w:rsid w:val="007C1B18"/>
    <w:rsid w:val="007D0061"/>
    <w:rsid w:val="007D017C"/>
    <w:rsid w:val="007D0EE0"/>
    <w:rsid w:val="007D1616"/>
    <w:rsid w:val="007D191C"/>
    <w:rsid w:val="007D3801"/>
    <w:rsid w:val="007D41DB"/>
    <w:rsid w:val="007D4771"/>
    <w:rsid w:val="007D47DB"/>
    <w:rsid w:val="007D4CC2"/>
    <w:rsid w:val="007D4D82"/>
    <w:rsid w:val="007D5A2F"/>
    <w:rsid w:val="007D6B60"/>
    <w:rsid w:val="007E067E"/>
    <w:rsid w:val="007E120A"/>
    <w:rsid w:val="007E2491"/>
    <w:rsid w:val="007E2EBD"/>
    <w:rsid w:val="007E3802"/>
    <w:rsid w:val="007E6460"/>
    <w:rsid w:val="007E7DAB"/>
    <w:rsid w:val="007E7E82"/>
    <w:rsid w:val="007F03D3"/>
    <w:rsid w:val="007F21DE"/>
    <w:rsid w:val="007F30D6"/>
    <w:rsid w:val="007F3835"/>
    <w:rsid w:val="007F4398"/>
    <w:rsid w:val="007F43E4"/>
    <w:rsid w:val="007F4B61"/>
    <w:rsid w:val="007F7C37"/>
    <w:rsid w:val="007F7CD6"/>
    <w:rsid w:val="00800854"/>
    <w:rsid w:val="00800B65"/>
    <w:rsid w:val="00801B7F"/>
    <w:rsid w:val="00801F0F"/>
    <w:rsid w:val="008022F6"/>
    <w:rsid w:val="00802B58"/>
    <w:rsid w:val="0080377F"/>
    <w:rsid w:val="00805D5A"/>
    <w:rsid w:val="00806145"/>
    <w:rsid w:val="00806510"/>
    <w:rsid w:val="00807605"/>
    <w:rsid w:val="00807C93"/>
    <w:rsid w:val="00807CFE"/>
    <w:rsid w:val="0081024E"/>
    <w:rsid w:val="008109AF"/>
    <w:rsid w:val="00810CFE"/>
    <w:rsid w:val="00810DCF"/>
    <w:rsid w:val="00811341"/>
    <w:rsid w:val="00812029"/>
    <w:rsid w:val="0081215B"/>
    <w:rsid w:val="00812803"/>
    <w:rsid w:val="00812A82"/>
    <w:rsid w:val="008144BD"/>
    <w:rsid w:val="0081484E"/>
    <w:rsid w:val="00815002"/>
    <w:rsid w:val="008158A9"/>
    <w:rsid w:val="008163A1"/>
    <w:rsid w:val="00816510"/>
    <w:rsid w:val="008171EB"/>
    <w:rsid w:val="00821A20"/>
    <w:rsid w:val="00822057"/>
    <w:rsid w:val="008230A8"/>
    <w:rsid w:val="00823CBB"/>
    <w:rsid w:val="00825944"/>
    <w:rsid w:val="00825A9B"/>
    <w:rsid w:val="00826B95"/>
    <w:rsid w:val="008272C5"/>
    <w:rsid w:val="00827DEB"/>
    <w:rsid w:val="0083128F"/>
    <w:rsid w:val="00832668"/>
    <w:rsid w:val="00832902"/>
    <w:rsid w:val="00832C56"/>
    <w:rsid w:val="00832FCF"/>
    <w:rsid w:val="00833393"/>
    <w:rsid w:val="00834CEF"/>
    <w:rsid w:val="0083506B"/>
    <w:rsid w:val="00835131"/>
    <w:rsid w:val="008352BE"/>
    <w:rsid w:val="008369B0"/>
    <w:rsid w:val="00836A36"/>
    <w:rsid w:val="00836E9E"/>
    <w:rsid w:val="008413F5"/>
    <w:rsid w:val="0084378C"/>
    <w:rsid w:val="0084546A"/>
    <w:rsid w:val="00846110"/>
    <w:rsid w:val="008461A7"/>
    <w:rsid w:val="00846C13"/>
    <w:rsid w:val="00847311"/>
    <w:rsid w:val="00847BE8"/>
    <w:rsid w:val="008500BB"/>
    <w:rsid w:val="00850126"/>
    <w:rsid w:val="00850277"/>
    <w:rsid w:val="00852D07"/>
    <w:rsid w:val="008540BD"/>
    <w:rsid w:val="00854207"/>
    <w:rsid w:val="00855637"/>
    <w:rsid w:val="008557C3"/>
    <w:rsid w:val="00855BBD"/>
    <w:rsid w:val="00856C19"/>
    <w:rsid w:val="008576C6"/>
    <w:rsid w:val="008614AA"/>
    <w:rsid w:val="00861907"/>
    <w:rsid w:val="008620DE"/>
    <w:rsid w:val="008623BA"/>
    <w:rsid w:val="00862D45"/>
    <w:rsid w:val="00863879"/>
    <w:rsid w:val="00863A8F"/>
    <w:rsid w:val="00863F74"/>
    <w:rsid w:val="008644E1"/>
    <w:rsid w:val="00865E4C"/>
    <w:rsid w:val="008661C1"/>
    <w:rsid w:val="00866A38"/>
    <w:rsid w:val="008673F7"/>
    <w:rsid w:val="00867B23"/>
    <w:rsid w:val="008713E2"/>
    <w:rsid w:val="00871A8D"/>
    <w:rsid w:val="0087270A"/>
    <w:rsid w:val="008728CB"/>
    <w:rsid w:val="00872CAA"/>
    <w:rsid w:val="00873A23"/>
    <w:rsid w:val="00873EE6"/>
    <w:rsid w:val="0087485D"/>
    <w:rsid w:val="00874B94"/>
    <w:rsid w:val="008756B8"/>
    <w:rsid w:val="008763EC"/>
    <w:rsid w:val="0087715A"/>
    <w:rsid w:val="00880506"/>
    <w:rsid w:val="00881918"/>
    <w:rsid w:val="008828C6"/>
    <w:rsid w:val="00883D41"/>
    <w:rsid w:val="0088416E"/>
    <w:rsid w:val="008843D4"/>
    <w:rsid w:val="00884999"/>
    <w:rsid w:val="00884ABF"/>
    <w:rsid w:val="00884AD0"/>
    <w:rsid w:val="00884CE4"/>
    <w:rsid w:val="00885A2D"/>
    <w:rsid w:val="008862AA"/>
    <w:rsid w:val="0088692F"/>
    <w:rsid w:val="00886DC0"/>
    <w:rsid w:val="008872C5"/>
    <w:rsid w:val="0088740C"/>
    <w:rsid w:val="00887F21"/>
    <w:rsid w:val="00890CF5"/>
    <w:rsid w:val="00890F00"/>
    <w:rsid w:val="0089287C"/>
    <w:rsid w:val="008938F9"/>
    <w:rsid w:val="00894385"/>
    <w:rsid w:val="008945FA"/>
    <w:rsid w:val="008979E9"/>
    <w:rsid w:val="00897D55"/>
    <w:rsid w:val="008A05EA"/>
    <w:rsid w:val="008A2353"/>
    <w:rsid w:val="008A28AA"/>
    <w:rsid w:val="008A2B6D"/>
    <w:rsid w:val="008A3F55"/>
    <w:rsid w:val="008A4106"/>
    <w:rsid w:val="008A452C"/>
    <w:rsid w:val="008A476D"/>
    <w:rsid w:val="008A4F45"/>
    <w:rsid w:val="008A6B48"/>
    <w:rsid w:val="008B1868"/>
    <w:rsid w:val="008B1D8A"/>
    <w:rsid w:val="008B46DE"/>
    <w:rsid w:val="008B694C"/>
    <w:rsid w:val="008B695E"/>
    <w:rsid w:val="008B769C"/>
    <w:rsid w:val="008B7C73"/>
    <w:rsid w:val="008B7E5D"/>
    <w:rsid w:val="008C03E8"/>
    <w:rsid w:val="008C0E94"/>
    <w:rsid w:val="008C1239"/>
    <w:rsid w:val="008C2DFA"/>
    <w:rsid w:val="008C304E"/>
    <w:rsid w:val="008C3597"/>
    <w:rsid w:val="008C3EB9"/>
    <w:rsid w:val="008C53CF"/>
    <w:rsid w:val="008C58BC"/>
    <w:rsid w:val="008C5EF7"/>
    <w:rsid w:val="008C70F7"/>
    <w:rsid w:val="008C75A3"/>
    <w:rsid w:val="008D0856"/>
    <w:rsid w:val="008D0CFE"/>
    <w:rsid w:val="008D1726"/>
    <w:rsid w:val="008D1DC4"/>
    <w:rsid w:val="008D42FD"/>
    <w:rsid w:val="008D5AED"/>
    <w:rsid w:val="008D7308"/>
    <w:rsid w:val="008E01BB"/>
    <w:rsid w:val="008E0FE9"/>
    <w:rsid w:val="008E13C5"/>
    <w:rsid w:val="008E3E57"/>
    <w:rsid w:val="008E510E"/>
    <w:rsid w:val="008E5764"/>
    <w:rsid w:val="008E627A"/>
    <w:rsid w:val="008E6462"/>
    <w:rsid w:val="008E6D58"/>
    <w:rsid w:val="008E72D0"/>
    <w:rsid w:val="008E74AF"/>
    <w:rsid w:val="008F0843"/>
    <w:rsid w:val="008F0FD3"/>
    <w:rsid w:val="008F1709"/>
    <w:rsid w:val="008F2432"/>
    <w:rsid w:val="008F26B3"/>
    <w:rsid w:val="008F27F0"/>
    <w:rsid w:val="008F2E39"/>
    <w:rsid w:val="008F33B9"/>
    <w:rsid w:val="008F35F1"/>
    <w:rsid w:val="008F47DD"/>
    <w:rsid w:val="008F6908"/>
    <w:rsid w:val="008F6C0D"/>
    <w:rsid w:val="0090004D"/>
    <w:rsid w:val="009005E2"/>
    <w:rsid w:val="009039AC"/>
    <w:rsid w:val="00904C2F"/>
    <w:rsid w:val="009061DA"/>
    <w:rsid w:val="00907FDF"/>
    <w:rsid w:val="009101F5"/>
    <w:rsid w:val="009134DF"/>
    <w:rsid w:val="00914AAC"/>
    <w:rsid w:val="00914BC4"/>
    <w:rsid w:val="009151B1"/>
    <w:rsid w:val="00916B37"/>
    <w:rsid w:val="00917DD3"/>
    <w:rsid w:val="009203CF"/>
    <w:rsid w:val="00920C50"/>
    <w:rsid w:val="00921AA8"/>
    <w:rsid w:val="009224A5"/>
    <w:rsid w:val="00922791"/>
    <w:rsid w:val="009228B6"/>
    <w:rsid w:val="00924675"/>
    <w:rsid w:val="00924BAA"/>
    <w:rsid w:val="0092788F"/>
    <w:rsid w:val="009301F8"/>
    <w:rsid w:val="00931872"/>
    <w:rsid w:val="00932AFD"/>
    <w:rsid w:val="00934DF0"/>
    <w:rsid w:val="0093508F"/>
    <w:rsid w:val="00935169"/>
    <w:rsid w:val="0093619E"/>
    <w:rsid w:val="00936E08"/>
    <w:rsid w:val="00936EC0"/>
    <w:rsid w:val="00937168"/>
    <w:rsid w:val="009379B2"/>
    <w:rsid w:val="00940AAA"/>
    <w:rsid w:val="00941A8B"/>
    <w:rsid w:val="0094290F"/>
    <w:rsid w:val="0094344A"/>
    <w:rsid w:val="00945655"/>
    <w:rsid w:val="009460AF"/>
    <w:rsid w:val="00947675"/>
    <w:rsid w:val="00947ECF"/>
    <w:rsid w:val="009514CB"/>
    <w:rsid w:val="009524D9"/>
    <w:rsid w:val="009528CE"/>
    <w:rsid w:val="00953E59"/>
    <w:rsid w:val="00953E70"/>
    <w:rsid w:val="00954D34"/>
    <w:rsid w:val="009555EF"/>
    <w:rsid w:val="0095648E"/>
    <w:rsid w:val="009573F3"/>
    <w:rsid w:val="00960654"/>
    <w:rsid w:val="0096065D"/>
    <w:rsid w:val="00960698"/>
    <w:rsid w:val="009622DC"/>
    <w:rsid w:val="0096363E"/>
    <w:rsid w:val="00964120"/>
    <w:rsid w:val="009642AC"/>
    <w:rsid w:val="00964BD4"/>
    <w:rsid w:val="00964E07"/>
    <w:rsid w:val="009658FF"/>
    <w:rsid w:val="00965A68"/>
    <w:rsid w:val="009660F4"/>
    <w:rsid w:val="009669D1"/>
    <w:rsid w:val="00966F8B"/>
    <w:rsid w:val="00967FFB"/>
    <w:rsid w:val="009713A5"/>
    <w:rsid w:val="009715B8"/>
    <w:rsid w:val="00972F7E"/>
    <w:rsid w:val="00973181"/>
    <w:rsid w:val="00973859"/>
    <w:rsid w:val="00974002"/>
    <w:rsid w:val="009751DE"/>
    <w:rsid w:val="00975816"/>
    <w:rsid w:val="009758A4"/>
    <w:rsid w:val="00975FE5"/>
    <w:rsid w:val="0097600F"/>
    <w:rsid w:val="00976DBE"/>
    <w:rsid w:val="00977450"/>
    <w:rsid w:val="00977947"/>
    <w:rsid w:val="00980A35"/>
    <w:rsid w:val="00980BD1"/>
    <w:rsid w:val="00980F0F"/>
    <w:rsid w:val="00981B0E"/>
    <w:rsid w:val="009824D9"/>
    <w:rsid w:val="00982C81"/>
    <w:rsid w:val="0098342C"/>
    <w:rsid w:val="00983922"/>
    <w:rsid w:val="00984B26"/>
    <w:rsid w:val="00984DE8"/>
    <w:rsid w:val="009863E7"/>
    <w:rsid w:val="00986791"/>
    <w:rsid w:val="00986DCB"/>
    <w:rsid w:val="009876B2"/>
    <w:rsid w:val="00987FA3"/>
    <w:rsid w:val="00991280"/>
    <w:rsid w:val="00991518"/>
    <w:rsid w:val="00993528"/>
    <w:rsid w:val="009938ED"/>
    <w:rsid w:val="00994748"/>
    <w:rsid w:val="00995CBE"/>
    <w:rsid w:val="00995E31"/>
    <w:rsid w:val="00995E85"/>
    <w:rsid w:val="00996F4E"/>
    <w:rsid w:val="00997378"/>
    <w:rsid w:val="00997D35"/>
    <w:rsid w:val="009A1416"/>
    <w:rsid w:val="009A1739"/>
    <w:rsid w:val="009A1A3B"/>
    <w:rsid w:val="009A3EB4"/>
    <w:rsid w:val="009A6100"/>
    <w:rsid w:val="009B109B"/>
    <w:rsid w:val="009B1165"/>
    <w:rsid w:val="009B32C2"/>
    <w:rsid w:val="009B3A7C"/>
    <w:rsid w:val="009B3AB7"/>
    <w:rsid w:val="009B4106"/>
    <w:rsid w:val="009B4225"/>
    <w:rsid w:val="009B769E"/>
    <w:rsid w:val="009B7A11"/>
    <w:rsid w:val="009C082F"/>
    <w:rsid w:val="009C0A0D"/>
    <w:rsid w:val="009C0C85"/>
    <w:rsid w:val="009C1069"/>
    <w:rsid w:val="009C200B"/>
    <w:rsid w:val="009C514F"/>
    <w:rsid w:val="009C5183"/>
    <w:rsid w:val="009C5901"/>
    <w:rsid w:val="009C59D1"/>
    <w:rsid w:val="009C5C43"/>
    <w:rsid w:val="009C6493"/>
    <w:rsid w:val="009C6906"/>
    <w:rsid w:val="009C6C04"/>
    <w:rsid w:val="009C6D41"/>
    <w:rsid w:val="009C7115"/>
    <w:rsid w:val="009C77AD"/>
    <w:rsid w:val="009D0F13"/>
    <w:rsid w:val="009D131B"/>
    <w:rsid w:val="009D135F"/>
    <w:rsid w:val="009D2320"/>
    <w:rsid w:val="009D28BB"/>
    <w:rsid w:val="009D449D"/>
    <w:rsid w:val="009D5249"/>
    <w:rsid w:val="009D5FC8"/>
    <w:rsid w:val="009D64B7"/>
    <w:rsid w:val="009D6C05"/>
    <w:rsid w:val="009D798D"/>
    <w:rsid w:val="009D7FC4"/>
    <w:rsid w:val="009E091A"/>
    <w:rsid w:val="009E0DCF"/>
    <w:rsid w:val="009E1198"/>
    <w:rsid w:val="009E180B"/>
    <w:rsid w:val="009E4B56"/>
    <w:rsid w:val="009E6990"/>
    <w:rsid w:val="009E6B53"/>
    <w:rsid w:val="009E774C"/>
    <w:rsid w:val="009E7C7E"/>
    <w:rsid w:val="009F0C38"/>
    <w:rsid w:val="009F221A"/>
    <w:rsid w:val="009F2C6C"/>
    <w:rsid w:val="009F3558"/>
    <w:rsid w:val="009F430D"/>
    <w:rsid w:val="009F4FF7"/>
    <w:rsid w:val="009F512E"/>
    <w:rsid w:val="009F5F85"/>
    <w:rsid w:val="009F615B"/>
    <w:rsid w:val="009F6397"/>
    <w:rsid w:val="009F6C70"/>
    <w:rsid w:val="009F6EA4"/>
    <w:rsid w:val="009F7358"/>
    <w:rsid w:val="009F7688"/>
    <w:rsid w:val="00A014B3"/>
    <w:rsid w:val="00A014FA"/>
    <w:rsid w:val="00A0332D"/>
    <w:rsid w:val="00A03DEF"/>
    <w:rsid w:val="00A04016"/>
    <w:rsid w:val="00A044A2"/>
    <w:rsid w:val="00A0492B"/>
    <w:rsid w:val="00A04F10"/>
    <w:rsid w:val="00A05335"/>
    <w:rsid w:val="00A062C6"/>
    <w:rsid w:val="00A070F0"/>
    <w:rsid w:val="00A07E3C"/>
    <w:rsid w:val="00A10228"/>
    <w:rsid w:val="00A106CA"/>
    <w:rsid w:val="00A107B9"/>
    <w:rsid w:val="00A1153D"/>
    <w:rsid w:val="00A1215C"/>
    <w:rsid w:val="00A13189"/>
    <w:rsid w:val="00A131A2"/>
    <w:rsid w:val="00A1348B"/>
    <w:rsid w:val="00A1355D"/>
    <w:rsid w:val="00A13B18"/>
    <w:rsid w:val="00A14535"/>
    <w:rsid w:val="00A1615F"/>
    <w:rsid w:val="00A173FF"/>
    <w:rsid w:val="00A204B0"/>
    <w:rsid w:val="00A2160C"/>
    <w:rsid w:val="00A21711"/>
    <w:rsid w:val="00A2252F"/>
    <w:rsid w:val="00A234C2"/>
    <w:rsid w:val="00A24057"/>
    <w:rsid w:val="00A261BB"/>
    <w:rsid w:val="00A266E8"/>
    <w:rsid w:val="00A269FF"/>
    <w:rsid w:val="00A2702E"/>
    <w:rsid w:val="00A274CA"/>
    <w:rsid w:val="00A275B6"/>
    <w:rsid w:val="00A2770E"/>
    <w:rsid w:val="00A27879"/>
    <w:rsid w:val="00A30BF9"/>
    <w:rsid w:val="00A31C2F"/>
    <w:rsid w:val="00A3237F"/>
    <w:rsid w:val="00A32BEA"/>
    <w:rsid w:val="00A36040"/>
    <w:rsid w:val="00A36CBC"/>
    <w:rsid w:val="00A36E3C"/>
    <w:rsid w:val="00A36F56"/>
    <w:rsid w:val="00A37565"/>
    <w:rsid w:val="00A4244B"/>
    <w:rsid w:val="00A43295"/>
    <w:rsid w:val="00A447D0"/>
    <w:rsid w:val="00A44D10"/>
    <w:rsid w:val="00A45B42"/>
    <w:rsid w:val="00A46CE6"/>
    <w:rsid w:val="00A47F81"/>
    <w:rsid w:val="00A52AD8"/>
    <w:rsid w:val="00A52CA8"/>
    <w:rsid w:val="00A53E13"/>
    <w:rsid w:val="00A541B8"/>
    <w:rsid w:val="00A5458F"/>
    <w:rsid w:val="00A54ECF"/>
    <w:rsid w:val="00A54F4C"/>
    <w:rsid w:val="00A55214"/>
    <w:rsid w:val="00A55302"/>
    <w:rsid w:val="00A55857"/>
    <w:rsid w:val="00A56A92"/>
    <w:rsid w:val="00A60947"/>
    <w:rsid w:val="00A60BB8"/>
    <w:rsid w:val="00A6137D"/>
    <w:rsid w:val="00A628DD"/>
    <w:rsid w:val="00A63093"/>
    <w:rsid w:val="00A64371"/>
    <w:rsid w:val="00A6484F"/>
    <w:rsid w:val="00A65258"/>
    <w:rsid w:val="00A6525F"/>
    <w:rsid w:val="00A6578A"/>
    <w:rsid w:val="00A65F47"/>
    <w:rsid w:val="00A67266"/>
    <w:rsid w:val="00A672F5"/>
    <w:rsid w:val="00A67D22"/>
    <w:rsid w:val="00A702AA"/>
    <w:rsid w:val="00A7092B"/>
    <w:rsid w:val="00A70AC8"/>
    <w:rsid w:val="00A71536"/>
    <w:rsid w:val="00A71BC4"/>
    <w:rsid w:val="00A72C29"/>
    <w:rsid w:val="00A72D51"/>
    <w:rsid w:val="00A742D1"/>
    <w:rsid w:val="00A7461E"/>
    <w:rsid w:val="00A75F17"/>
    <w:rsid w:val="00A76B31"/>
    <w:rsid w:val="00A76E7F"/>
    <w:rsid w:val="00A8236F"/>
    <w:rsid w:val="00A83674"/>
    <w:rsid w:val="00A85125"/>
    <w:rsid w:val="00A85ED1"/>
    <w:rsid w:val="00A85F4E"/>
    <w:rsid w:val="00A86427"/>
    <w:rsid w:val="00A864B5"/>
    <w:rsid w:val="00A8691F"/>
    <w:rsid w:val="00A9179A"/>
    <w:rsid w:val="00A941A9"/>
    <w:rsid w:val="00A97715"/>
    <w:rsid w:val="00AA00E5"/>
    <w:rsid w:val="00AA0D8A"/>
    <w:rsid w:val="00AA0FD6"/>
    <w:rsid w:val="00AA11A4"/>
    <w:rsid w:val="00AA134C"/>
    <w:rsid w:val="00AA1C42"/>
    <w:rsid w:val="00AA3376"/>
    <w:rsid w:val="00AA45E6"/>
    <w:rsid w:val="00AA48B7"/>
    <w:rsid w:val="00AA4A58"/>
    <w:rsid w:val="00AA62FF"/>
    <w:rsid w:val="00AA6350"/>
    <w:rsid w:val="00AA6AEE"/>
    <w:rsid w:val="00AA72EC"/>
    <w:rsid w:val="00AA7D2A"/>
    <w:rsid w:val="00AB14BE"/>
    <w:rsid w:val="00AB1D0D"/>
    <w:rsid w:val="00AB25F7"/>
    <w:rsid w:val="00AB2E94"/>
    <w:rsid w:val="00AB2F00"/>
    <w:rsid w:val="00AB3994"/>
    <w:rsid w:val="00AB4123"/>
    <w:rsid w:val="00AB4131"/>
    <w:rsid w:val="00AB429A"/>
    <w:rsid w:val="00AB4464"/>
    <w:rsid w:val="00AB4C92"/>
    <w:rsid w:val="00AB6AE7"/>
    <w:rsid w:val="00AB7024"/>
    <w:rsid w:val="00AB74D1"/>
    <w:rsid w:val="00AC0684"/>
    <w:rsid w:val="00AC1B52"/>
    <w:rsid w:val="00AC2132"/>
    <w:rsid w:val="00AC397F"/>
    <w:rsid w:val="00AC444B"/>
    <w:rsid w:val="00AC5898"/>
    <w:rsid w:val="00AC5F9D"/>
    <w:rsid w:val="00AC6B90"/>
    <w:rsid w:val="00AC6BE1"/>
    <w:rsid w:val="00AC7FFB"/>
    <w:rsid w:val="00AD1093"/>
    <w:rsid w:val="00AD141A"/>
    <w:rsid w:val="00AD1969"/>
    <w:rsid w:val="00AD30B1"/>
    <w:rsid w:val="00AD3D98"/>
    <w:rsid w:val="00AD4D4B"/>
    <w:rsid w:val="00AD56AA"/>
    <w:rsid w:val="00AD5983"/>
    <w:rsid w:val="00AD642F"/>
    <w:rsid w:val="00AD6B48"/>
    <w:rsid w:val="00AD7067"/>
    <w:rsid w:val="00AD7D2B"/>
    <w:rsid w:val="00AD7FA7"/>
    <w:rsid w:val="00AE07B3"/>
    <w:rsid w:val="00AE0846"/>
    <w:rsid w:val="00AE12BC"/>
    <w:rsid w:val="00AE12BD"/>
    <w:rsid w:val="00AE1538"/>
    <w:rsid w:val="00AE2E50"/>
    <w:rsid w:val="00AE3787"/>
    <w:rsid w:val="00AE3D98"/>
    <w:rsid w:val="00AE4CAB"/>
    <w:rsid w:val="00AE70C0"/>
    <w:rsid w:val="00AF1AC5"/>
    <w:rsid w:val="00AF21C2"/>
    <w:rsid w:val="00AF24C5"/>
    <w:rsid w:val="00AF254B"/>
    <w:rsid w:val="00AF2908"/>
    <w:rsid w:val="00AF4729"/>
    <w:rsid w:val="00AF48FF"/>
    <w:rsid w:val="00AF4AE4"/>
    <w:rsid w:val="00AF5322"/>
    <w:rsid w:val="00AF68C7"/>
    <w:rsid w:val="00AF7368"/>
    <w:rsid w:val="00B000D9"/>
    <w:rsid w:val="00B01F47"/>
    <w:rsid w:val="00B0239D"/>
    <w:rsid w:val="00B02A69"/>
    <w:rsid w:val="00B02DB9"/>
    <w:rsid w:val="00B02F23"/>
    <w:rsid w:val="00B0304B"/>
    <w:rsid w:val="00B0335F"/>
    <w:rsid w:val="00B033A1"/>
    <w:rsid w:val="00B05413"/>
    <w:rsid w:val="00B060E7"/>
    <w:rsid w:val="00B0615C"/>
    <w:rsid w:val="00B06C41"/>
    <w:rsid w:val="00B0704A"/>
    <w:rsid w:val="00B1160B"/>
    <w:rsid w:val="00B1276A"/>
    <w:rsid w:val="00B13099"/>
    <w:rsid w:val="00B132A1"/>
    <w:rsid w:val="00B14B18"/>
    <w:rsid w:val="00B16269"/>
    <w:rsid w:val="00B1769B"/>
    <w:rsid w:val="00B17FAE"/>
    <w:rsid w:val="00B20FD8"/>
    <w:rsid w:val="00B21A9E"/>
    <w:rsid w:val="00B22287"/>
    <w:rsid w:val="00B223E1"/>
    <w:rsid w:val="00B22453"/>
    <w:rsid w:val="00B23FD9"/>
    <w:rsid w:val="00B24536"/>
    <w:rsid w:val="00B24A41"/>
    <w:rsid w:val="00B25123"/>
    <w:rsid w:val="00B25357"/>
    <w:rsid w:val="00B26877"/>
    <w:rsid w:val="00B27245"/>
    <w:rsid w:val="00B274BC"/>
    <w:rsid w:val="00B27E98"/>
    <w:rsid w:val="00B3113C"/>
    <w:rsid w:val="00B32018"/>
    <w:rsid w:val="00B32805"/>
    <w:rsid w:val="00B332C1"/>
    <w:rsid w:val="00B33401"/>
    <w:rsid w:val="00B33B8A"/>
    <w:rsid w:val="00B33F54"/>
    <w:rsid w:val="00B340B6"/>
    <w:rsid w:val="00B34A21"/>
    <w:rsid w:val="00B34F2F"/>
    <w:rsid w:val="00B35ABA"/>
    <w:rsid w:val="00B369AF"/>
    <w:rsid w:val="00B36D5C"/>
    <w:rsid w:val="00B37185"/>
    <w:rsid w:val="00B37240"/>
    <w:rsid w:val="00B37351"/>
    <w:rsid w:val="00B401DD"/>
    <w:rsid w:val="00B407CB"/>
    <w:rsid w:val="00B40969"/>
    <w:rsid w:val="00B41889"/>
    <w:rsid w:val="00B41AC6"/>
    <w:rsid w:val="00B41D67"/>
    <w:rsid w:val="00B42456"/>
    <w:rsid w:val="00B42973"/>
    <w:rsid w:val="00B43886"/>
    <w:rsid w:val="00B44EED"/>
    <w:rsid w:val="00B51E28"/>
    <w:rsid w:val="00B51F82"/>
    <w:rsid w:val="00B5286B"/>
    <w:rsid w:val="00B54C5D"/>
    <w:rsid w:val="00B55008"/>
    <w:rsid w:val="00B5588A"/>
    <w:rsid w:val="00B55F3C"/>
    <w:rsid w:val="00B5645B"/>
    <w:rsid w:val="00B56ABB"/>
    <w:rsid w:val="00B56EC9"/>
    <w:rsid w:val="00B57763"/>
    <w:rsid w:val="00B57934"/>
    <w:rsid w:val="00B57CEE"/>
    <w:rsid w:val="00B6166E"/>
    <w:rsid w:val="00B61CE0"/>
    <w:rsid w:val="00B620B3"/>
    <w:rsid w:val="00B621A6"/>
    <w:rsid w:val="00B62619"/>
    <w:rsid w:val="00B62EF5"/>
    <w:rsid w:val="00B62F5C"/>
    <w:rsid w:val="00B63F50"/>
    <w:rsid w:val="00B66D83"/>
    <w:rsid w:val="00B675DB"/>
    <w:rsid w:val="00B67987"/>
    <w:rsid w:val="00B71BF4"/>
    <w:rsid w:val="00B7313B"/>
    <w:rsid w:val="00B73404"/>
    <w:rsid w:val="00B738A0"/>
    <w:rsid w:val="00B73A31"/>
    <w:rsid w:val="00B74283"/>
    <w:rsid w:val="00B747CC"/>
    <w:rsid w:val="00B76716"/>
    <w:rsid w:val="00B76C54"/>
    <w:rsid w:val="00B772AD"/>
    <w:rsid w:val="00B77547"/>
    <w:rsid w:val="00B779DB"/>
    <w:rsid w:val="00B817A5"/>
    <w:rsid w:val="00B821A9"/>
    <w:rsid w:val="00B827D8"/>
    <w:rsid w:val="00B82847"/>
    <w:rsid w:val="00B83F7D"/>
    <w:rsid w:val="00B83FB6"/>
    <w:rsid w:val="00B841F8"/>
    <w:rsid w:val="00B848D8"/>
    <w:rsid w:val="00B8517B"/>
    <w:rsid w:val="00B8589A"/>
    <w:rsid w:val="00B85AB7"/>
    <w:rsid w:val="00B85DA3"/>
    <w:rsid w:val="00B86513"/>
    <w:rsid w:val="00B86B4E"/>
    <w:rsid w:val="00B87061"/>
    <w:rsid w:val="00B91345"/>
    <w:rsid w:val="00B91475"/>
    <w:rsid w:val="00B91D11"/>
    <w:rsid w:val="00B91EA6"/>
    <w:rsid w:val="00B92745"/>
    <w:rsid w:val="00B9292A"/>
    <w:rsid w:val="00B937B9"/>
    <w:rsid w:val="00B943F0"/>
    <w:rsid w:val="00B94863"/>
    <w:rsid w:val="00B949B0"/>
    <w:rsid w:val="00B959D3"/>
    <w:rsid w:val="00B9642B"/>
    <w:rsid w:val="00B97CCF"/>
    <w:rsid w:val="00B97DE3"/>
    <w:rsid w:val="00BA0B6A"/>
    <w:rsid w:val="00BA1CF1"/>
    <w:rsid w:val="00BA2586"/>
    <w:rsid w:val="00BA5CAB"/>
    <w:rsid w:val="00BA5FB3"/>
    <w:rsid w:val="00BA7A68"/>
    <w:rsid w:val="00BA7AD7"/>
    <w:rsid w:val="00BB0F65"/>
    <w:rsid w:val="00BB191C"/>
    <w:rsid w:val="00BB2081"/>
    <w:rsid w:val="00BB2793"/>
    <w:rsid w:val="00BB27CA"/>
    <w:rsid w:val="00BB2E89"/>
    <w:rsid w:val="00BB3B8A"/>
    <w:rsid w:val="00BB4957"/>
    <w:rsid w:val="00BB5021"/>
    <w:rsid w:val="00BB5213"/>
    <w:rsid w:val="00BB5712"/>
    <w:rsid w:val="00BB59B6"/>
    <w:rsid w:val="00BB5E2F"/>
    <w:rsid w:val="00BB60A6"/>
    <w:rsid w:val="00BB6727"/>
    <w:rsid w:val="00BB7041"/>
    <w:rsid w:val="00BB767D"/>
    <w:rsid w:val="00BB7B3F"/>
    <w:rsid w:val="00BB7CD2"/>
    <w:rsid w:val="00BC05E0"/>
    <w:rsid w:val="00BC0D1D"/>
    <w:rsid w:val="00BC24EB"/>
    <w:rsid w:val="00BC25C2"/>
    <w:rsid w:val="00BC324F"/>
    <w:rsid w:val="00BC3939"/>
    <w:rsid w:val="00BC39B8"/>
    <w:rsid w:val="00BC3D49"/>
    <w:rsid w:val="00BC4A58"/>
    <w:rsid w:val="00BC6C4A"/>
    <w:rsid w:val="00BC6EB1"/>
    <w:rsid w:val="00BD0C06"/>
    <w:rsid w:val="00BD2E88"/>
    <w:rsid w:val="00BD2F10"/>
    <w:rsid w:val="00BD37B1"/>
    <w:rsid w:val="00BD3E76"/>
    <w:rsid w:val="00BD3F40"/>
    <w:rsid w:val="00BD4252"/>
    <w:rsid w:val="00BD4DAF"/>
    <w:rsid w:val="00BD5189"/>
    <w:rsid w:val="00BD6439"/>
    <w:rsid w:val="00BD66DA"/>
    <w:rsid w:val="00BD76E4"/>
    <w:rsid w:val="00BD7AB7"/>
    <w:rsid w:val="00BE054B"/>
    <w:rsid w:val="00BE1719"/>
    <w:rsid w:val="00BE606D"/>
    <w:rsid w:val="00BE6E52"/>
    <w:rsid w:val="00BE6EB8"/>
    <w:rsid w:val="00BE6FD0"/>
    <w:rsid w:val="00BE798C"/>
    <w:rsid w:val="00BF12B7"/>
    <w:rsid w:val="00BF1399"/>
    <w:rsid w:val="00BF2FA5"/>
    <w:rsid w:val="00BF3D6C"/>
    <w:rsid w:val="00BF4DF4"/>
    <w:rsid w:val="00BF6169"/>
    <w:rsid w:val="00BF65FD"/>
    <w:rsid w:val="00BF7C1D"/>
    <w:rsid w:val="00C004F7"/>
    <w:rsid w:val="00C008CB"/>
    <w:rsid w:val="00C01368"/>
    <w:rsid w:val="00C01699"/>
    <w:rsid w:val="00C02E72"/>
    <w:rsid w:val="00C03E15"/>
    <w:rsid w:val="00C04160"/>
    <w:rsid w:val="00C0480F"/>
    <w:rsid w:val="00C07923"/>
    <w:rsid w:val="00C07D88"/>
    <w:rsid w:val="00C10538"/>
    <w:rsid w:val="00C126A1"/>
    <w:rsid w:val="00C12D1F"/>
    <w:rsid w:val="00C1494F"/>
    <w:rsid w:val="00C15DE3"/>
    <w:rsid w:val="00C20104"/>
    <w:rsid w:val="00C204BE"/>
    <w:rsid w:val="00C21489"/>
    <w:rsid w:val="00C21A4F"/>
    <w:rsid w:val="00C21CA9"/>
    <w:rsid w:val="00C22602"/>
    <w:rsid w:val="00C23717"/>
    <w:rsid w:val="00C2384B"/>
    <w:rsid w:val="00C2567E"/>
    <w:rsid w:val="00C26472"/>
    <w:rsid w:val="00C277C5"/>
    <w:rsid w:val="00C27F31"/>
    <w:rsid w:val="00C27F38"/>
    <w:rsid w:val="00C32041"/>
    <w:rsid w:val="00C336DA"/>
    <w:rsid w:val="00C33F21"/>
    <w:rsid w:val="00C34025"/>
    <w:rsid w:val="00C3656E"/>
    <w:rsid w:val="00C367CD"/>
    <w:rsid w:val="00C36C07"/>
    <w:rsid w:val="00C37A63"/>
    <w:rsid w:val="00C404FF"/>
    <w:rsid w:val="00C408BE"/>
    <w:rsid w:val="00C43562"/>
    <w:rsid w:val="00C44C74"/>
    <w:rsid w:val="00C45F78"/>
    <w:rsid w:val="00C471C6"/>
    <w:rsid w:val="00C47362"/>
    <w:rsid w:val="00C473AB"/>
    <w:rsid w:val="00C47E91"/>
    <w:rsid w:val="00C50C42"/>
    <w:rsid w:val="00C50D7F"/>
    <w:rsid w:val="00C52183"/>
    <w:rsid w:val="00C521CE"/>
    <w:rsid w:val="00C53056"/>
    <w:rsid w:val="00C55145"/>
    <w:rsid w:val="00C55228"/>
    <w:rsid w:val="00C57D46"/>
    <w:rsid w:val="00C60F77"/>
    <w:rsid w:val="00C61177"/>
    <w:rsid w:val="00C6537E"/>
    <w:rsid w:val="00C653E4"/>
    <w:rsid w:val="00C667E4"/>
    <w:rsid w:val="00C6776E"/>
    <w:rsid w:val="00C67AE8"/>
    <w:rsid w:val="00C67B95"/>
    <w:rsid w:val="00C70149"/>
    <w:rsid w:val="00C70BF0"/>
    <w:rsid w:val="00C71E0A"/>
    <w:rsid w:val="00C7278E"/>
    <w:rsid w:val="00C72A04"/>
    <w:rsid w:val="00C72D82"/>
    <w:rsid w:val="00C73C28"/>
    <w:rsid w:val="00C74D55"/>
    <w:rsid w:val="00C75995"/>
    <w:rsid w:val="00C77F35"/>
    <w:rsid w:val="00C80EAC"/>
    <w:rsid w:val="00C81319"/>
    <w:rsid w:val="00C817A4"/>
    <w:rsid w:val="00C81B2B"/>
    <w:rsid w:val="00C832E8"/>
    <w:rsid w:val="00C86FA9"/>
    <w:rsid w:val="00C87816"/>
    <w:rsid w:val="00C8781C"/>
    <w:rsid w:val="00C87A11"/>
    <w:rsid w:val="00C90671"/>
    <w:rsid w:val="00C90824"/>
    <w:rsid w:val="00C90ED4"/>
    <w:rsid w:val="00C91708"/>
    <w:rsid w:val="00C922A4"/>
    <w:rsid w:val="00C92765"/>
    <w:rsid w:val="00C9293D"/>
    <w:rsid w:val="00C929A1"/>
    <w:rsid w:val="00C92A10"/>
    <w:rsid w:val="00C93100"/>
    <w:rsid w:val="00C954C1"/>
    <w:rsid w:val="00C95FE9"/>
    <w:rsid w:val="00C9641B"/>
    <w:rsid w:val="00C97858"/>
    <w:rsid w:val="00CA02B0"/>
    <w:rsid w:val="00CA0ADE"/>
    <w:rsid w:val="00CA0B99"/>
    <w:rsid w:val="00CA0EC3"/>
    <w:rsid w:val="00CA150A"/>
    <w:rsid w:val="00CA1F89"/>
    <w:rsid w:val="00CA22A0"/>
    <w:rsid w:val="00CA240A"/>
    <w:rsid w:val="00CA29A6"/>
    <w:rsid w:val="00CA36C2"/>
    <w:rsid w:val="00CA5557"/>
    <w:rsid w:val="00CA5B3A"/>
    <w:rsid w:val="00CA5C7F"/>
    <w:rsid w:val="00CA62F6"/>
    <w:rsid w:val="00CA702D"/>
    <w:rsid w:val="00CA7098"/>
    <w:rsid w:val="00CA70BF"/>
    <w:rsid w:val="00CA727B"/>
    <w:rsid w:val="00CA7F77"/>
    <w:rsid w:val="00CB1399"/>
    <w:rsid w:val="00CB1BFF"/>
    <w:rsid w:val="00CB2487"/>
    <w:rsid w:val="00CB253B"/>
    <w:rsid w:val="00CB3238"/>
    <w:rsid w:val="00CB3977"/>
    <w:rsid w:val="00CB3CAD"/>
    <w:rsid w:val="00CC061D"/>
    <w:rsid w:val="00CC0A8C"/>
    <w:rsid w:val="00CC1283"/>
    <w:rsid w:val="00CC2199"/>
    <w:rsid w:val="00CC3334"/>
    <w:rsid w:val="00CC370B"/>
    <w:rsid w:val="00CC3753"/>
    <w:rsid w:val="00CC5290"/>
    <w:rsid w:val="00CC601F"/>
    <w:rsid w:val="00CD03F3"/>
    <w:rsid w:val="00CD07ED"/>
    <w:rsid w:val="00CD1049"/>
    <w:rsid w:val="00CD10C7"/>
    <w:rsid w:val="00CD3F4D"/>
    <w:rsid w:val="00CD4D92"/>
    <w:rsid w:val="00CD576E"/>
    <w:rsid w:val="00CD5F27"/>
    <w:rsid w:val="00CD6F9C"/>
    <w:rsid w:val="00CD70FA"/>
    <w:rsid w:val="00CD77BD"/>
    <w:rsid w:val="00CE01D2"/>
    <w:rsid w:val="00CE0A1B"/>
    <w:rsid w:val="00CE1E26"/>
    <w:rsid w:val="00CE2876"/>
    <w:rsid w:val="00CE365F"/>
    <w:rsid w:val="00CE538D"/>
    <w:rsid w:val="00CE6353"/>
    <w:rsid w:val="00CE68DB"/>
    <w:rsid w:val="00CE7057"/>
    <w:rsid w:val="00CF148C"/>
    <w:rsid w:val="00CF204A"/>
    <w:rsid w:val="00CF26C1"/>
    <w:rsid w:val="00CF3434"/>
    <w:rsid w:val="00CF39C7"/>
    <w:rsid w:val="00CF767B"/>
    <w:rsid w:val="00D028CE"/>
    <w:rsid w:val="00D0297A"/>
    <w:rsid w:val="00D02BB3"/>
    <w:rsid w:val="00D02E3B"/>
    <w:rsid w:val="00D02FBA"/>
    <w:rsid w:val="00D03655"/>
    <w:rsid w:val="00D03A2E"/>
    <w:rsid w:val="00D045F1"/>
    <w:rsid w:val="00D050DC"/>
    <w:rsid w:val="00D05393"/>
    <w:rsid w:val="00D057E8"/>
    <w:rsid w:val="00D06229"/>
    <w:rsid w:val="00D06347"/>
    <w:rsid w:val="00D06BED"/>
    <w:rsid w:val="00D06F43"/>
    <w:rsid w:val="00D078DB"/>
    <w:rsid w:val="00D128E5"/>
    <w:rsid w:val="00D14427"/>
    <w:rsid w:val="00D16B72"/>
    <w:rsid w:val="00D176F2"/>
    <w:rsid w:val="00D17C98"/>
    <w:rsid w:val="00D20271"/>
    <w:rsid w:val="00D20315"/>
    <w:rsid w:val="00D20A87"/>
    <w:rsid w:val="00D226DF"/>
    <w:rsid w:val="00D23488"/>
    <w:rsid w:val="00D235B5"/>
    <w:rsid w:val="00D23947"/>
    <w:rsid w:val="00D24256"/>
    <w:rsid w:val="00D24341"/>
    <w:rsid w:val="00D24CF1"/>
    <w:rsid w:val="00D2622D"/>
    <w:rsid w:val="00D27987"/>
    <w:rsid w:val="00D302E8"/>
    <w:rsid w:val="00D30856"/>
    <w:rsid w:val="00D31091"/>
    <w:rsid w:val="00D314ED"/>
    <w:rsid w:val="00D31772"/>
    <w:rsid w:val="00D348D8"/>
    <w:rsid w:val="00D3496F"/>
    <w:rsid w:val="00D3522F"/>
    <w:rsid w:val="00D36E43"/>
    <w:rsid w:val="00D37BEB"/>
    <w:rsid w:val="00D40278"/>
    <w:rsid w:val="00D40887"/>
    <w:rsid w:val="00D4105C"/>
    <w:rsid w:val="00D41D73"/>
    <w:rsid w:val="00D42116"/>
    <w:rsid w:val="00D4264C"/>
    <w:rsid w:val="00D432D7"/>
    <w:rsid w:val="00D43877"/>
    <w:rsid w:val="00D43887"/>
    <w:rsid w:val="00D45241"/>
    <w:rsid w:val="00D45FA7"/>
    <w:rsid w:val="00D47B76"/>
    <w:rsid w:val="00D47DF3"/>
    <w:rsid w:val="00D51D24"/>
    <w:rsid w:val="00D5208B"/>
    <w:rsid w:val="00D52788"/>
    <w:rsid w:val="00D534F6"/>
    <w:rsid w:val="00D535CB"/>
    <w:rsid w:val="00D53A39"/>
    <w:rsid w:val="00D54E13"/>
    <w:rsid w:val="00D55F58"/>
    <w:rsid w:val="00D56857"/>
    <w:rsid w:val="00D56ACB"/>
    <w:rsid w:val="00D57082"/>
    <w:rsid w:val="00D57F11"/>
    <w:rsid w:val="00D610C4"/>
    <w:rsid w:val="00D61511"/>
    <w:rsid w:val="00D61FEE"/>
    <w:rsid w:val="00D6250D"/>
    <w:rsid w:val="00D65C7F"/>
    <w:rsid w:val="00D66B8C"/>
    <w:rsid w:val="00D66E24"/>
    <w:rsid w:val="00D6784D"/>
    <w:rsid w:val="00D71A81"/>
    <w:rsid w:val="00D72485"/>
    <w:rsid w:val="00D727D7"/>
    <w:rsid w:val="00D72CB1"/>
    <w:rsid w:val="00D74E93"/>
    <w:rsid w:val="00D758E5"/>
    <w:rsid w:val="00D75A48"/>
    <w:rsid w:val="00D76998"/>
    <w:rsid w:val="00D7708E"/>
    <w:rsid w:val="00D77266"/>
    <w:rsid w:val="00D772E5"/>
    <w:rsid w:val="00D77D90"/>
    <w:rsid w:val="00D818F5"/>
    <w:rsid w:val="00D82F76"/>
    <w:rsid w:val="00D834DA"/>
    <w:rsid w:val="00D834FD"/>
    <w:rsid w:val="00D83CC4"/>
    <w:rsid w:val="00D841B9"/>
    <w:rsid w:val="00D879B6"/>
    <w:rsid w:val="00D87CAD"/>
    <w:rsid w:val="00D91464"/>
    <w:rsid w:val="00D91981"/>
    <w:rsid w:val="00D9274E"/>
    <w:rsid w:val="00D93354"/>
    <w:rsid w:val="00D934D1"/>
    <w:rsid w:val="00D935CA"/>
    <w:rsid w:val="00D94492"/>
    <w:rsid w:val="00D949FA"/>
    <w:rsid w:val="00D952EB"/>
    <w:rsid w:val="00D955FC"/>
    <w:rsid w:val="00D965D3"/>
    <w:rsid w:val="00DA06B1"/>
    <w:rsid w:val="00DA0B8B"/>
    <w:rsid w:val="00DA2D27"/>
    <w:rsid w:val="00DA5C18"/>
    <w:rsid w:val="00DA62BA"/>
    <w:rsid w:val="00DA6DA4"/>
    <w:rsid w:val="00DA727A"/>
    <w:rsid w:val="00DA73F9"/>
    <w:rsid w:val="00DB14A1"/>
    <w:rsid w:val="00DB1EFA"/>
    <w:rsid w:val="00DB201B"/>
    <w:rsid w:val="00DB2315"/>
    <w:rsid w:val="00DB33D5"/>
    <w:rsid w:val="00DB399D"/>
    <w:rsid w:val="00DB3DF4"/>
    <w:rsid w:val="00DB591B"/>
    <w:rsid w:val="00DB62B1"/>
    <w:rsid w:val="00DB6CBB"/>
    <w:rsid w:val="00DB7BDB"/>
    <w:rsid w:val="00DC0481"/>
    <w:rsid w:val="00DC0603"/>
    <w:rsid w:val="00DC10C6"/>
    <w:rsid w:val="00DC1419"/>
    <w:rsid w:val="00DC1C67"/>
    <w:rsid w:val="00DC1EA0"/>
    <w:rsid w:val="00DC2317"/>
    <w:rsid w:val="00DC279D"/>
    <w:rsid w:val="00DC2C7F"/>
    <w:rsid w:val="00DC3A06"/>
    <w:rsid w:val="00DC5988"/>
    <w:rsid w:val="00DC5D4C"/>
    <w:rsid w:val="00DC6241"/>
    <w:rsid w:val="00DC7506"/>
    <w:rsid w:val="00DD02FF"/>
    <w:rsid w:val="00DD0456"/>
    <w:rsid w:val="00DD1CF6"/>
    <w:rsid w:val="00DD28B0"/>
    <w:rsid w:val="00DD3268"/>
    <w:rsid w:val="00DD5A0B"/>
    <w:rsid w:val="00DD5DB9"/>
    <w:rsid w:val="00DD65B0"/>
    <w:rsid w:val="00DD6C12"/>
    <w:rsid w:val="00DD703F"/>
    <w:rsid w:val="00DD76C2"/>
    <w:rsid w:val="00DD78D0"/>
    <w:rsid w:val="00DE04EB"/>
    <w:rsid w:val="00DE0AFB"/>
    <w:rsid w:val="00DE3030"/>
    <w:rsid w:val="00DE423F"/>
    <w:rsid w:val="00DE4A0B"/>
    <w:rsid w:val="00DF0799"/>
    <w:rsid w:val="00DF2C33"/>
    <w:rsid w:val="00DF3837"/>
    <w:rsid w:val="00DF3BCB"/>
    <w:rsid w:val="00DF4B7B"/>
    <w:rsid w:val="00DF55D0"/>
    <w:rsid w:val="00DF6343"/>
    <w:rsid w:val="00DF6397"/>
    <w:rsid w:val="00E00615"/>
    <w:rsid w:val="00E00B4C"/>
    <w:rsid w:val="00E00DCB"/>
    <w:rsid w:val="00E01168"/>
    <w:rsid w:val="00E011D6"/>
    <w:rsid w:val="00E012A3"/>
    <w:rsid w:val="00E02555"/>
    <w:rsid w:val="00E02A65"/>
    <w:rsid w:val="00E02BB0"/>
    <w:rsid w:val="00E03B36"/>
    <w:rsid w:val="00E04011"/>
    <w:rsid w:val="00E04992"/>
    <w:rsid w:val="00E05006"/>
    <w:rsid w:val="00E05152"/>
    <w:rsid w:val="00E05558"/>
    <w:rsid w:val="00E0650A"/>
    <w:rsid w:val="00E06BA9"/>
    <w:rsid w:val="00E071F3"/>
    <w:rsid w:val="00E07300"/>
    <w:rsid w:val="00E07CFC"/>
    <w:rsid w:val="00E10CC5"/>
    <w:rsid w:val="00E11FE6"/>
    <w:rsid w:val="00E13101"/>
    <w:rsid w:val="00E14179"/>
    <w:rsid w:val="00E144BC"/>
    <w:rsid w:val="00E14994"/>
    <w:rsid w:val="00E150DF"/>
    <w:rsid w:val="00E15283"/>
    <w:rsid w:val="00E15691"/>
    <w:rsid w:val="00E15C04"/>
    <w:rsid w:val="00E17A11"/>
    <w:rsid w:val="00E20493"/>
    <w:rsid w:val="00E20A47"/>
    <w:rsid w:val="00E218DA"/>
    <w:rsid w:val="00E2271F"/>
    <w:rsid w:val="00E231AC"/>
    <w:rsid w:val="00E2440E"/>
    <w:rsid w:val="00E25572"/>
    <w:rsid w:val="00E27AFE"/>
    <w:rsid w:val="00E30437"/>
    <w:rsid w:val="00E304D1"/>
    <w:rsid w:val="00E30FFA"/>
    <w:rsid w:val="00E31299"/>
    <w:rsid w:val="00E31826"/>
    <w:rsid w:val="00E31CAD"/>
    <w:rsid w:val="00E3225B"/>
    <w:rsid w:val="00E3238F"/>
    <w:rsid w:val="00E32FFA"/>
    <w:rsid w:val="00E335DE"/>
    <w:rsid w:val="00E343C0"/>
    <w:rsid w:val="00E34432"/>
    <w:rsid w:val="00E345A0"/>
    <w:rsid w:val="00E34838"/>
    <w:rsid w:val="00E3553E"/>
    <w:rsid w:val="00E358DE"/>
    <w:rsid w:val="00E36A0E"/>
    <w:rsid w:val="00E40B5D"/>
    <w:rsid w:val="00E416BB"/>
    <w:rsid w:val="00E41F72"/>
    <w:rsid w:val="00E43734"/>
    <w:rsid w:val="00E43CD5"/>
    <w:rsid w:val="00E46FFF"/>
    <w:rsid w:val="00E47850"/>
    <w:rsid w:val="00E514F6"/>
    <w:rsid w:val="00E5255E"/>
    <w:rsid w:val="00E5272E"/>
    <w:rsid w:val="00E53926"/>
    <w:rsid w:val="00E550E0"/>
    <w:rsid w:val="00E55A4C"/>
    <w:rsid w:val="00E561B2"/>
    <w:rsid w:val="00E56A0B"/>
    <w:rsid w:val="00E57AD3"/>
    <w:rsid w:val="00E57B74"/>
    <w:rsid w:val="00E57C85"/>
    <w:rsid w:val="00E6190B"/>
    <w:rsid w:val="00E61E1B"/>
    <w:rsid w:val="00E6218E"/>
    <w:rsid w:val="00E6257A"/>
    <w:rsid w:val="00E63378"/>
    <w:rsid w:val="00E63B14"/>
    <w:rsid w:val="00E64134"/>
    <w:rsid w:val="00E64946"/>
    <w:rsid w:val="00E64C9D"/>
    <w:rsid w:val="00E65508"/>
    <w:rsid w:val="00E65599"/>
    <w:rsid w:val="00E65BE9"/>
    <w:rsid w:val="00E66512"/>
    <w:rsid w:val="00E665C0"/>
    <w:rsid w:val="00E669D6"/>
    <w:rsid w:val="00E66D0B"/>
    <w:rsid w:val="00E67F6C"/>
    <w:rsid w:val="00E70881"/>
    <w:rsid w:val="00E709D5"/>
    <w:rsid w:val="00E70D4D"/>
    <w:rsid w:val="00E72F60"/>
    <w:rsid w:val="00E758D0"/>
    <w:rsid w:val="00E76C95"/>
    <w:rsid w:val="00E7774B"/>
    <w:rsid w:val="00E77A7F"/>
    <w:rsid w:val="00E77D88"/>
    <w:rsid w:val="00E77D9B"/>
    <w:rsid w:val="00E805A7"/>
    <w:rsid w:val="00E80EEB"/>
    <w:rsid w:val="00E82139"/>
    <w:rsid w:val="00E82956"/>
    <w:rsid w:val="00E846FE"/>
    <w:rsid w:val="00E84B7E"/>
    <w:rsid w:val="00E85970"/>
    <w:rsid w:val="00E85D8C"/>
    <w:rsid w:val="00E8760B"/>
    <w:rsid w:val="00E8783D"/>
    <w:rsid w:val="00E87E3C"/>
    <w:rsid w:val="00E91BC9"/>
    <w:rsid w:val="00E925B7"/>
    <w:rsid w:val="00E92BCB"/>
    <w:rsid w:val="00E92DE5"/>
    <w:rsid w:val="00E930DB"/>
    <w:rsid w:val="00E93A87"/>
    <w:rsid w:val="00E93DE8"/>
    <w:rsid w:val="00E93FFA"/>
    <w:rsid w:val="00E942D7"/>
    <w:rsid w:val="00E95415"/>
    <w:rsid w:val="00E95785"/>
    <w:rsid w:val="00E95927"/>
    <w:rsid w:val="00E95D0E"/>
    <w:rsid w:val="00E968D9"/>
    <w:rsid w:val="00EA0349"/>
    <w:rsid w:val="00EA0C88"/>
    <w:rsid w:val="00EA1AC1"/>
    <w:rsid w:val="00EA1BB3"/>
    <w:rsid w:val="00EA3691"/>
    <w:rsid w:val="00EA55AD"/>
    <w:rsid w:val="00EA561E"/>
    <w:rsid w:val="00EA58D4"/>
    <w:rsid w:val="00EA62F5"/>
    <w:rsid w:val="00EA75F7"/>
    <w:rsid w:val="00EB2E71"/>
    <w:rsid w:val="00EB3A66"/>
    <w:rsid w:val="00EB42EC"/>
    <w:rsid w:val="00EB50B2"/>
    <w:rsid w:val="00EB525D"/>
    <w:rsid w:val="00EB576B"/>
    <w:rsid w:val="00EB579D"/>
    <w:rsid w:val="00EB743C"/>
    <w:rsid w:val="00EB79D7"/>
    <w:rsid w:val="00EC00B7"/>
    <w:rsid w:val="00EC1310"/>
    <w:rsid w:val="00EC1777"/>
    <w:rsid w:val="00EC1BA6"/>
    <w:rsid w:val="00EC2A05"/>
    <w:rsid w:val="00EC5B64"/>
    <w:rsid w:val="00EC6316"/>
    <w:rsid w:val="00EC6E73"/>
    <w:rsid w:val="00ED0872"/>
    <w:rsid w:val="00ED2166"/>
    <w:rsid w:val="00ED2763"/>
    <w:rsid w:val="00ED27B8"/>
    <w:rsid w:val="00ED3375"/>
    <w:rsid w:val="00ED3898"/>
    <w:rsid w:val="00ED3B35"/>
    <w:rsid w:val="00ED48FB"/>
    <w:rsid w:val="00ED5716"/>
    <w:rsid w:val="00ED5B2C"/>
    <w:rsid w:val="00ED6243"/>
    <w:rsid w:val="00ED761A"/>
    <w:rsid w:val="00ED7F34"/>
    <w:rsid w:val="00EE04B6"/>
    <w:rsid w:val="00EE0B81"/>
    <w:rsid w:val="00EE10AF"/>
    <w:rsid w:val="00EE14DC"/>
    <w:rsid w:val="00EE150F"/>
    <w:rsid w:val="00EE206F"/>
    <w:rsid w:val="00EE370B"/>
    <w:rsid w:val="00EE47D3"/>
    <w:rsid w:val="00EE4F7C"/>
    <w:rsid w:val="00EE516F"/>
    <w:rsid w:val="00EE54C4"/>
    <w:rsid w:val="00EE56FC"/>
    <w:rsid w:val="00EF05FB"/>
    <w:rsid w:val="00EF2B0D"/>
    <w:rsid w:val="00EF3DC2"/>
    <w:rsid w:val="00EF4DF0"/>
    <w:rsid w:val="00EF50CB"/>
    <w:rsid w:val="00EF551E"/>
    <w:rsid w:val="00EF5B06"/>
    <w:rsid w:val="00EF5B5E"/>
    <w:rsid w:val="00EF5D3E"/>
    <w:rsid w:val="00EF5EA5"/>
    <w:rsid w:val="00EF617A"/>
    <w:rsid w:val="00F0019B"/>
    <w:rsid w:val="00F00859"/>
    <w:rsid w:val="00F01068"/>
    <w:rsid w:val="00F01748"/>
    <w:rsid w:val="00F0233D"/>
    <w:rsid w:val="00F02D25"/>
    <w:rsid w:val="00F04373"/>
    <w:rsid w:val="00F047A6"/>
    <w:rsid w:val="00F04E65"/>
    <w:rsid w:val="00F05046"/>
    <w:rsid w:val="00F069AA"/>
    <w:rsid w:val="00F071C3"/>
    <w:rsid w:val="00F10795"/>
    <w:rsid w:val="00F109CE"/>
    <w:rsid w:val="00F10C82"/>
    <w:rsid w:val="00F111F2"/>
    <w:rsid w:val="00F13715"/>
    <w:rsid w:val="00F14C0E"/>
    <w:rsid w:val="00F1500A"/>
    <w:rsid w:val="00F15147"/>
    <w:rsid w:val="00F1582F"/>
    <w:rsid w:val="00F159BA"/>
    <w:rsid w:val="00F15AE6"/>
    <w:rsid w:val="00F15DFB"/>
    <w:rsid w:val="00F17255"/>
    <w:rsid w:val="00F17902"/>
    <w:rsid w:val="00F17E00"/>
    <w:rsid w:val="00F17E41"/>
    <w:rsid w:val="00F204FC"/>
    <w:rsid w:val="00F207EA"/>
    <w:rsid w:val="00F2166D"/>
    <w:rsid w:val="00F2177A"/>
    <w:rsid w:val="00F21D29"/>
    <w:rsid w:val="00F21DCB"/>
    <w:rsid w:val="00F21E68"/>
    <w:rsid w:val="00F22663"/>
    <w:rsid w:val="00F22E69"/>
    <w:rsid w:val="00F24F0C"/>
    <w:rsid w:val="00F263BF"/>
    <w:rsid w:val="00F26545"/>
    <w:rsid w:val="00F3013D"/>
    <w:rsid w:val="00F30B42"/>
    <w:rsid w:val="00F31D3C"/>
    <w:rsid w:val="00F33D3C"/>
    <w:rsid w:val="00F340A9"/>
    <w:rsid w:val="00F3419C"/>
    <w:rsid w:val="00F352BD"/>
    <w:rsid w:val="00F3667A"/>
    <w:rsid w:val="00F3690C"/>
    <w:rsid w:val="00F379F3"/>
    <w:rsid w:val="00F411EE"/>
    <w:rsid w:val="00F415C4"/>
    <w:rsid w:val="00F417E0"/>
    <w:rsid w:val="00F418F7"/>
    <w:rsid w:val="00F4208F"/>
    <w:rsid w:val="00F4281C"/>
    <w:rsid w:val="00F448DF"/>
    <w:rsid w:val="00F45131"/>
    <w:rsid w:val="00F47C4C"/>
    <w:rsid w:val="00F52198"/>
    <w:rsid w:val="00F52FF2"/>
    <w:rsid w:val="00F5411C"/>
    <w:rsid w:val="00F5438F"/>
    <w:rsid w:val="00F546C0"/>
    <w:rsid w:val="00F55E7B"/>
    <w:rsid w:val="00F56041"/>
    <w:rsid w:val="00F56E2B"/>
    <w:rsid w:val="00F57187"/>
    <w:rsid w:val="00F577DC"/>
    <w:rsid w:val="00F577F1"/>
    <w:rsid w:val="00F60C8F"/>
    <w:rsid w:val="00F61D4B"/>
    <w:rsid w:val="00F62061"/>
    <w:rsid w:val="00F6226A"/>
    <w:rsid w:val="00F62483"/>
    <w:rsid w:val="00F62584"/>
    <w:rsid w:val="00F62FC6"/>
    <w:rsid w:val="00F630ED"/>
    <w:rsid w:val="00F6388A"/>
    <w:rsid w:val="00F63E10"/>
    <w:rsid w:val="00F63E87"/>
    <w:rsid w:val="00F644FD"/>
    <w:rsid w:val="00F649FE"/>
    <w:rsid w:val="00F656DC"/>
    <w:rsid w:val="00F65A8B"/>
    <w:rsid w:val="00F66A6E"/>
    <w:rsid w:val="00F6725B"/>
    <w:rsid w:val="00F7008B"/>
    <w:rsid w:val="00F70B37"/>
    <w:rsid w:val="00F71C74"/>
    <w:rsid w:val="00F74944"/>
    <w:rsid w:val="00F74E80"/>
    <w:rsid w:val="00F763A1"/>
    <w:rsid w:val="00F767EE"/>
    <w:rsid w:val="00F76C01"/>
    <w:rsid w:val="00F77528"/>
    <w:rsid w:val="00F8137E"/>
    <w:rsid w:val="00F8189F"/>
    <w:rsid w:val="00F826DB"/>
    <w:rsid w:val="00F83DA6"/>
    <w:rsid w:val="00F84A5E"/>
    <w:rsid w:val="00F8513E"/>
    <w:rsid w:val="00F85EF5"/>
    <w:rsid w:val="00F8670D"/>
    <w:rsid w:val="00F86712"/>
    <w:rsid w:val="00F870A8"/>
    <w:rsid w:val="00F87586"/>
    <w:rsid w:val="00F91918"/>
    <w:rsid w:val="00F91E2C"/>
    <w:rsid w:val="00F921F2"/>
    <w:rsid w:val="00F93EB7"/>
    <w:rsid w:val="00F9511D"/>
    <w:rsid w:val="00F97355"/>
    <w:rsid w:val="00F97BAD"/>
    <w:rsid w:val="00FA0790"/>
    <w:rsid w:val="00FA24BA"/>
    <w:rsid w:val="00FA2AB1"/>
    <w:rsid w:val="00FA3A66"/>
    <w:rsid w:val="00FA53E3"/>
    <w:rsid w:val="00FA67DE"/>
    <w:rsid w:val="00FA6CFD"/>
    <w:rsid w:val="00FA77AE"/>
    <w:rsid w:val="00FB0B6D"/>
    <w:rsid w:val="00FB0CC4"/>
    <w:rsid w:val="00FB0F1F"/>
    <w:rsid w:val="00FB1196"/>
    <w:rsid w:val="00FB2794"/>
    <w:rsid w:val="00FB29FC"/>
    <w:rsid w:val="00FB2A14"/>
    <w:rsid w:val="00FB34D6"/>
    <w:rsid w:val="00FB37E4"/>
    <w:rsid w:val="00FB4868"/>
    <w:rsid w:val="00FB5541"/>
    <w:rsid w:val="00FB5609"/>
    <w:rsid w:val="00FB60D8"/>
    <w:rsid w:val="00FB793B"/>
    <w:rsid w:val="00FC0E7D"/>
    <w:rsid w:val="00FC1982"/>
    <w:rsid w:val="00FC1D28"/>
    <w:rsid w:val="00FC268A"/>
    <w:rsid w:val="00FC3230"/>
    <w:rsid w:val="00FC4D51"/>
    <w:rsid w:val="00FC58C8"/>
    <w:rsid w:val="00FC5F34"/>
    <w:rsid w:val="00FC6260"/>
    <w:rsid w:val="00FC6625"/>
    <w:rsid w:val="00FC7FD0"/>
    <w:rsid w:val="00FD155A"/>
    <w:rsid w:val="00FD2458"/>
    <w:rsid w:val="00FD2931"/>
    <w:rsid w:val="00FD3326"/>
    <w:rsid w:val="00FD3837"/>
    <w:rsid w:val="00FD3BD4"/>
    <w:rsid w:val="00FD5DC0"/>
    <w:rsid w:val="00FE0605"/>
    <w:rsid w:val="00FE0F9F"/>
    <w:rsid w:val="00FE152F"/>
    <w:rsid w:val="00FE26AD"/>
    <w:rsid w:val="00FE2BD6"/>
    <w:rsid w:val="00FE396F"/>
    <w:rsid w:val="00FE4676"/>
    <w:rsid w:val="00FE5101"/>
    <w:rsid w:val="00FE60FE"/>
    <w:rsid w:val="00FE6CC2"/>
    <w:rsid w:val="00FE6DD5"/>
    <w:rsid w:val="00FE7D25"/>
    <w:rsid w:val="00FF042D"/>
    <w:rsid w:val="00FF0E54"/>
    <w:rsid w:val="00FF1EBE"/>
    <w:rsid w:val="00FF4F2F"/>
    <w:rsid w:val="00FF4F46"/>
    <w:rsid w:val="00FF506F"/>
    <w:rsid w:val="00FF5250"/>
    <w:rsid w:val="00FF53B1"/>
    <w:rsid w:val="00FF6AA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90897489-BD22-43A7-8EFB-46A53B6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2D7"/>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paragraph" w:styleId="Heading4">
    <w:name w:val="heading 4"/>
    <w:basedOn w:val="Normal"/>
    <w:next w:val="Normal"/>
    <w:link w:val="Heading4Char"/>
    <w:semiHidden/>
    <w:unhideWhenUsed/>
    <w:qFormat/>
    <w:rsid w:val="00E70D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E70D4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70D4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E70D4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E70D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70D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 w:type="paragraph" w:customStyle="1" w:styleId="BodyText025">
    <w:name w:val="Body Text 0.25&quot;"/>
    <w:basedOn w:val="Normal"/>
    <w:autoRedefine/>
    <w:rsid w:val="00B0704A"/>
    <w:pPr>
      <w:spacing w:after="120"/>
      <w:ind w:left="720"/>
    </w:pPr>
    <w:rPr>
      <w:rFonts w:eastAsia="MS Mincho"/>
      <w:i/>
    </w:rPr>
  </w:style>
  <w:style w:type="character" w:customStyle="1" w:styleId="wacimagecontainer">
    <w:name w:val="wacimagecontainer"/>
    <w:basedOn w:val="DefaultParagraphFont"/>
    <w:rsid w:val="00213E74"/>
  </w:style>
  <w:style w:type="character" w:customStyle="1" w:styleId="scxw104965692">
    <w:name w:val="scxw104965692"/>
    <w:basedOn w:val="DefaultParagraphFont"/>
    <w:rsid w:val="00BB6727"/>
  </w:style>
  <w:style w:type="paragraph" w:styleId="Bibliography">
    <w:name w:val="Bibliography"/>
    <w:basedOn w:val="Normal"/>
    <w:next w:val="Normal"/>
    <w:uiPriority w:val="37"/>
    <w:semiHidden/>
    <w:unhideWhenUsed/>
    <w:rsid w:val="00E70D4D"/>
  </w:style>
  <w:style w:type="paragraph" w:styleId="BlockText">
    <w:name w:val="Block Text"/>
    <w:basedOn w:val="Normal"/>
    <w:rsid w:val="00E70D4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E70D4D"/>
    <w:pPr>
      <w:spacing w:after="120" w:line="480" w:lineRule="auto"/>
    </w:pPr>
  </w:style>
  <w:style w:type="character" w:customStyle="1" w:styleId="BodyText2Char">
    <w:name w:val="Body Text 2 Char"/>
    <w:basedOn w:val="DefaultParagraphFont"/>
    <w:link w:val="BodyText2"/>
    <w:rsid w:val="00E70D4D"/>
    <w:rPr>
      <w:lang w:eastAsia="en-US"/>
    </w:rPr>
  </w:style>
  <w:style w:type="paragraph" w:styleId="BodyText3">
    <w:name w:val="Body Text 3"/>
    <w:basedOn w:val="Normal"/>
    <w:link w:val="BodyText3Char"/>
    <w:rsid w:val="00E70D4D"/>
    <w:pPr>
      <w:spacing w:after="120"/>
    </w:pPr>
    <w:rPr>
      <w:sz w:val="16"/>
      <w:szCs w:val="16"/>
    </w:rPr>
  </w:style>
  <w:style w:type="character" w:customStyle="1" w:styleId="BodyText3Char">
    <w:name w:val="Body Text 3 Char"/>
    <w:basedOn w:val="DefaultParagraphFont"/>
    <w:link w:val="BodyText3"/>
    <w:rsid w:val="00E70D4D"/>
    <w:rPr>
      <w:sz w:val="16"/>
      <w:szCs w:val="16"/>
      <w:lang w:eastAsia="en-US"/>
    </w:rPr>
  </w:style>
  <w:style w:type="paragraph" w:styleId="BodyTextFirstIndent">
    <w:name w:val="Body Text First Indent"/>
    <w:basedOn w:val="BodyText"/>
    <w:link w:val="BodyTextFirstIndentChar"/>
    <w:rsid w:val="00E70D4D"/>
    <w:pPr>
      <w:spacing w:after="0"/>
      <w:ind w:firstLine="360"/>
    </w:pPr>
  </w:style>
  <w:style w:type="character" w:customStyle="1" w:styleId="BodyTextFirstIndentChar">
    <w:name w:val="Body Text First Indent Char"/>
    <w:basedOn w:val="BodyTextChar"/>
    <w:link w:val="BodyTextFirstIndent"/>
    <w:rsid w:val="00E70D4D"/>
    <w:rPr>
      <w:lang w:eastAsia="en-US"/>
    </w:rPr>
  </w:style>
  <w:style w:type="paragraph" w:styleId="BodyTextFirstIndent2">
    <w:name w:val="Body Text First Indent 2"/>
    <w:basedOn w:val="BodyTextIndent"/>
    <w:link w:val="BodyTextFirstIndent2Char"/>
    <w:rsid w:val="00E70D4D"/>
    <w:pPr>
      <w:tabs>
        <w:tab w:val="clear" w:pos="-1440"/>
        <w:tab w:val="clear" w:pos="-720"/>
        <w:tab w:val="clear" w:pos="540"/>
        <w:tab w:val="clear" w:pos="1080"/>
        <w:tab w:val="clear" w:pos="1440"/>
        <w:tab w:val="clear" w:pos="5040"/>
      </w:tabs>
      <w:ind w:left="360" w:firstLine="360"/>
    </w:pPr>
    <w:rPr>
      <w:rFonts w:ascii="Times New Roman" w:hAnsi="Times New Roman"/>
    </w:rPr>
  </w:style>
  <w:style w:type="character" w:customStyle="1" w:styleId="BodyTextFirstIndent2Char">
    <w:name w:val="Body Text First Indent 2 Char"/>
    <w:basedOn w:val="BodyTextIndentChar"/>
    <w:link w:val="BodyTextFirstIndent2"/>
    <w:rsid w:val="00E70D4D"/>
    <w:rPr>
      <w:rFonts w:ascii="CG Times" w:hAnsi="CG Times"/>
      <w:lang w:eastAsia="en-US"/>
    </w:rPr>
  </w:style>
  <w:style w:type="paragraph" w:styleId="BodyTextIndent2">
    <w:name w:val="Body Text Indent 2"/>
    <w:basedOn w:val="Normal"/>
    <w:link w:val="BodyTextIndent2Char"/>
    <w:rsid w:val="00E70D4D"/>
    <w:pPr>
      <w:spacing w:after="120" w:line="480" w:lineRule="auto"/>
      <w:ind w:left="360"/>
    </w:pPr>
  </w:style>
  <w:style w:type="character" w:customStyle="1" w:styleId="BodyTextIndent2Char">
    <w:name w:val="Body Text Indent 2 Char"/>
    <w:basedOn w:val="DefaultParagraphFont"/>
    <w:link w:val="BodyTextIndent2"/>
    <w:rsid w:val="00E70D4D"/>
    <w:rPr>
      <w:lang w:eastAsia="en-US"/>
    </w:rPr>
  </w:style>
  <w:style w:type="paragraph" w:styleId="BodyTextIndent3">
    <w:name w:val="Body Text Indent 3"/>
    <w:basedOn w:val="Normal"/>
    <w:link w:val="BodyTextIndent3Char"/>
    <w:rsid w:val="00E70D4D"/>
    <w:pPr>
      <w:spacing w:after="120"/>
      <w:ind w:left="360"/>
    </w:pPr>
    <w:rPr>
      <w:sz w:val="16"/>
      <w:szCs w:val="16"/>
    </w:rPr>
  </w:style>
  <w:style w:type="character" w:customStyle="1" w:styleId="BodyTextIndent3Char">
    <w:name w:val="Body Text Indent 3 Char"/>
    <w:basedOn w:val="DefaultParagraphFont"/>
    <w:link w:val="BodyTextIndent3"/>
    <w:rsid w:val="00E70D4D"/>
    <w:rPr>
      <w:sz w:val="16"/>
      <w:szCs w:val="16"/>
      <w:lang w:eastAsia="en-US"/>
    </w:rPr>
  </w:style>
  <w:style w:type="paragraph" w:styleId="Caption">
    <w:name w:val="caption"/>
    <w:basedOn w:val="Normal"/>
    <w:next w:val="Normal"/>
    <w:semiHidden/>
    <w:unhideWhenUsed/>
    <w:qFormat/>
    <w:rsid w:val="00E70D4D"/>
    <w:pPr>
      <w:spacing w:after="200"/>
    </w:pPr>
    <w:rPr>
      <w:i/>
      <w:iCs/>
      <w:color w:val="44546A" w:themeColor="text2"/>
      <w:sz w:val="18"/>
      <w:szCs w:val="18"/>
    </w:rPr>
  </w:style>
  <w:style w:type="paragraph" w:styleId="Closing">
    <w:name w:val="Closing"/>
    <w:basedOn w:val="Normal"/>
    <w:link w:val="ClosingChar"/>
    <w:rsid w:val="00E70D4D"/>
    <w:pPr>
      <w:ind w:left="4320"/>
    </w:pPr>
  </w:style>
  <w:style w:type="character" w:customStyle="1" w:styleId="ClosingChar">
    <w:name w:val="Closing Char"/>
    <w:basedOn w:val="DefaultParagraphFont"/>
    <w:link w:val="Closing"/>
    <w:rsid w:val="00E70D4D"/>
    <w:rPr>
      <w:lang w:eastAsia="en-US"/>
    </w:rPr>
  </w:style>
  <w:style w:type="paragraph" w:styleId="CommentText">
    <w:name w:val="annotation text"/>
    <w:basedOn w:val="Normal"/>
    <w:link w:val="CommentTextChar"/>
    <w:rsid w:val="00E70D4D"/>
  </w:style>
  <w:style w:type="character" w:customStyle="1" w:styleId="CommentTextChar">
    <w:name w:val="Comment Text Char"/>
    <w:basedOn w:val="DefaultParagraphFont"/>
    <w:link w:val="CommentText"/>
    <w:rsid w:val="00E70D4D"/>
    <w:rPr>
      <w:lang w:eastAsia="en-US"/>
    </w:rPr>
  </w:style>
  <w:style w:type="paragraph" w:styleId="CommentSubject">
    <w:name w:val="annotation subject"/>
    <w:basedOn w:val="CommentText"/>
    <w:next w:val="CommentText"/>
    <w:link w:val="CommentSubjectChar"/>
    <w:semiHidden/>
    <w:unhideWhenUsed/>
    <w:rsid w:val="00E70D4D"/>
    <w:rPr>
      <w:b/>
      <w:bCs/>
    </w:rPr>
  </w:style>
  <w:style w:type="character" w:customStyle="1" w:styleId="CommentSubjectChar">
    <w:name w:val="Comment Subject Char"/>
    <w:basedOn w:val="CommentTextChar"/>
    <w:link w:val="CommentSubject"/>
    <w:semiHidden/>
    <w:rsid w:val="00E70D4D"/>
    <w:rPr>
      <w:b/>
      <w:bCs/>
      <w:lang w:eastAsia="en-US"/>
    </w:rPr>
  </w:style>
  <w:style w:type="paragraph" w:styleId="Date">
    <w:name w:val="Date"/>
    <w:basedOn w:val="Normal"/>
    <w:next w:val="Normal"/>
    <w:link w:val="DateChar"/>
    <w:rsid w:val="00E70D4D"/>
  </w:style>
  <w:style w:type="character" w:customStyle="1" w:styleId="DateChar">
    <w:name w:val="Date Char"/>
    <w:basedOn w:val="DefaultParagraphFont"/>
    <w:link w:val="Date"/>
    <w:rsid w:val="00E70D4D"/>
    <w:rPr>
      <w:lang w:eastAsia="en-US"/>
    </w:rPr>
  </w:style>
  <w:style w:type="paragraph" w:styleId="DocumentMap">
    <w:name w:val="Document Map"/>
    <w:basedOn w:val="Normal"/>
    <w:link w:val="DocumentMapChar"/>
    <w:rsid w:val="00E70D4D"/>
    <w:rPr>
      <w:rFonts w:ascii="Segoe UI" w:hAnsi="Segoe UI" w:cs="Segoe UI"/>
      <w:sz w:val="16"/>
      <w:szCs w:val="16"/>
    </w:rPr>
  </w:style>
  <w:style w:type="character" w:customStyle="1" w:styleId="DocumentMapChar">
    <w:name w:val="Document Map Char"/>
    <w:basedOn w:val="DefaultParagraphFont"/>
    <w:link w:val="DocumentMap"/>
    <w:rsid w:val="00E70D4D"/>
    <w:rPr>
      <w:rFonts w:ascii="Segoe UI" w:hAnsi="Segoe UI" w:cs="Segoe UI"/>
      <w:sz w:val="16"/>
      <w:szCs w:val="16"/>
      <w:lang w:eastAsia="en-US"/>
    </w:rPr>
  </w:style>
  <w:style w:type="paragraph" w:styleId="E-mailSignature">
    <w:name w:val="E-mail Signature"/>
    <w:basedOn w:val="Normal"/>
    <w:link w:val="E-mailSignatureChar"/>
    <w:rsid w:val="00E70D4D"/>
  </w:style>
  <w:style w:type="character" w:customStyle="1" w:styleId="E-mailSignatureChar">
    <w:name w:val="E-mail Signature Char"/>
    <w:basedOn w:val="DefaultParagraphFont"/>
    <w:link w:val="E-mailSignature"/>
    <w:rsid w:val="00E70D4D"/>
    <w:rPr>
      <w:lang w:eastAsia="en-US"/>
    </w:rPr>
  </w:style>
  <w:style w:type="paragraph" w:styleId="EndnoteText">
    <w:name w:val="endnote text"/>
    <w:basedOn w:val="Normal"/>
    <w:link w:val="EndnoteTextChar"/>
    <w:rsid w:val="00E70D4D"/>
  </w:style>
  <w:style w:type="character" w:customStyle="1" w:styleId="EndnoteTextChar">
    <w:name w:val="Endnote Text Char"/>
    <w:basedOn w:val="DefaultParagraphFont"/>
    <w:link w:val="EndnoteText"/>
    <w:rsid w:val="00E70D4D"/>
    <w:rPr>
      <w:lang w:eastAsia="en-US"/>
    </w:rPr>
  </w:style>
  <w:style w:type="paragraph" w:styleId="EnvelopeAddress">
    <w:name w:val="envelope address"/>
    <w:basedOn w:val="Normal"/>
    <w:rsid w:val="00E70D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70D4D"/>
    <w:rPr>
      <w:rFonts w:asciiTheme="majorHAnsi" w:eastAsiaTheme="majorEastAsia" w:hAnsiTheme="majorHAnsi" w:cstheme="majorBidi"/>
    </w:rPr>
  </w:style>
  <w:style w:type="paragraph" w:styleId="FootnoteText">
    <w:name w:val="footnote text"/>
    <w:basedOn w:val="Normal"/>
    <w:link w:val="FootnoteTextChar"/>
    <w:rsid w:val="00E70D4D"/>
  </w:style>
  <w:style w:type="character" w:customStyle="1" w:styleId="FootnoteTextChar">
    <w:name w:val="Footnote Text Char"/>
    <w:basedOn w:val="DefaultParagraphFont"/>
    <w:link w:val="FootnoteText"/>
    <w:rsid w:val="00E70D4D"/>
    <w:rPr>
      <w:lang w:eastAsia="en-US"/>
    </w:rPr>
  </w:style>
  <w:style w:type="character" w:customStyle="1" w:styleId="Heading4Char">
    <w:name w:val="Heading 4 Char"/>
    <w:basedOn w:val="DefaultParagraphFont"/>
    <w:link w:val="Heading4"/>
    <w:semiHidden/>
    <w:rsid w:val="00E70D4D"/>
    <w:rPr>
      <w:rFonts w:asciiTheme="majorHAnsi" w:eastAsiaTheme="majorEastAsia" w:hAnsiTheme="majorHAnsi" w:cstheme="majorBidi"/>
      <w:i/>
      <w:iCs/>
      <w:color w:val="2F5496" w:themeColor="accent1" w:themeShade="BF"/>
      <w:lang w:eastAsia="en-US"/>
    </w:rPr>
  </w:style>
  <w:style w:type="character" w:customStyle="1" w:styleId="Heading5Char">
    <w:name w:val="Heading 5 Char"/>
    <w:basedOn w:val="DefaultParagraphFont"/>
    <w:link w:val="Heading5"/>
    <w:semiHidden/>
    <w:rsid w:val="00E70D4D"/>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semiHidden/>
    <w:rsid w:val="00E70D4D"/>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semiHidden/>
    <w:rsid w:val="00E70D4D"/>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semiHidden/>
    <w:rsid w:val="00E70D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E70D4D"/>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E70D4D"/>
    <w:rPr>
      <w:i/>
      <w:iCs/>
    </w:rPr>
  </w:style>
  <w:style w:type="character" w:customStyle="1" w:styleId="HTMLAddressChar">
    <w:name w:val="HTML Address Char"/>
    <w:basedOn w:val="DefaultParagraphFont"/>
    <w:link w:val="HTMLAddress"/>
    <w:rsid w:val="00E70D4D"/>
    <w:rPr>
      <w:i/>
      <w:iCs/>
      <w:lang w:eastAsia="en-US"/>
    </w:rPr>
  </w:style>
  <w:style w:type="paragraph" w:styleId="HTMLPreformatted">
    <w:name w:val="HTML Preformatted"/>
    <w:basedOn w:val="Normal"/>
    <w:link w:val="HTMLPreformattedChar"/>
    <w:rsid w:val="00E70D4D"/>
    <w:rPr>
      <w:rFonts w:ascii="Consolas" w:hAnsi="Consolas"/>
    </w:rPr>
  </w:style>
  <w:style w:type="character" w:customStyle="1" w:styleId="HTMLPreformattedChar">
    <w:name w:val="HTML Preformatted Char"/>
    <w:basedOn w:val="DefaultParagraphFont"/>
    <w:link w:val="HTMLPreformatted"/>
    <w:rsid w:val="00E70D4D"/>
    <w:rPr>
      <w:rFonts w:ascii="Consolas" w:hAnsi="Consolas"/>
      <w:lang w:eastAsia="en-US"/>
    </w:rPr>
  </w:style>
  <w:style w:type="paragraph" w:styleId="Index1">
    <w:name w:val="index 1"/>
    <w:basedOn w:val="Normal"/>
    <w:next w:val="Normal"/>
    <w:autoRedefine/>
    <w:rsid w:val="00E70D4D"/>
    <w:pPr>
      <w:ind w:left="200" w:hanging="200"/>
    </w:pPr>
  </w:style>
  <w:style w:type="paragraph" w:styleId="Index2">
    <w:name w:val="index 2"/>
    <w:basedOn w:val="Normal"/>
    <w:next w:val="Normal"/>
    <w:autoRedefine/>
    <w:rsid w:val="00E70D4D"/>
    <w:pPr>
      <w:ind w:left="400" w:hanging="200"/>
    </w:pPr>
  </w:style>
  <w:style w:type="paragraph" w:styleId="Index3">
    <w:name w:val="index 3"/>
    <w:basedOn w:val="Normal"/>
    <w:next w:val="Normal"/>
    <w:autoRedefine/>
    <w:rsid w:val="00E70D4D"/>
    <w:pPr>
      <w:ind w:left="600" w:hanging="200"/>
    </w:pPr>
  </w:style>
  <w:style w:type="paragraph" w:styleId="Index4">
    <w:name w:val="index 4"/>
    <w:basedOn w:val="Normal"/>
    <w:next w:val="Normal"/>
    <w:autoRedefine/>
    <w:rsid w:val="00E70D4D"/>
    <w:pPr>
      <w:ind w:left="800" w:hanging="200"/>
    </w:pPr>
  </w:style>
  <w:style w:type="paragraph" w:styleId="Index5">
    <w:name w:val="index 5"/>
    <w:basedOn w:val="Normal"/>
    <w:next w:val="Normal"/>
    <w:autoRedefine/>
    <w:rsid w:val="00E70D4D"/>
    <w:pPr>
      <w:ind w:left="1000" w:hanging="200"/>
    </w:pPr>
  </w:style>
  <w:style w:type="paragraph" w:styleId="Index6">
    <w:name w:val="index 6"/>
    <w:basedOn w:val="Normal"/>
    <w:next w:val="Normal"/>
    <w:autoRedefine/>
    <w:rsid w:val="00E70D4D"/>
    <w:pPr>
      <w:ind w:left="1200" w:hanging="200"/>
    </w:pPr>
  </w:style>
  <w:style w:type="paragraph" w:styleId="Index7">
    <w:name w:val="index 7"/>
    <w:basedOn w:val="Normal"/>
    <w:next w:val="Normal"/>
    <w:autoRedefine/>
    <w:rsid w:val="00E70D4D"/>
    <w:pPr>
      <w:ind w:left="1400" w:hanging="200"/>
    </w:pPr>
  </w:style>
  <w:style w:type="paragraph" w:styleId="Index8">
    <w:name w:val="index 8"/>
    <w:basedOn w:val="Normal"/>
    <w:next w:val="Normal"/>
    <w:autoRedefine/>
    <w:rsid w:val="00E70D4D"/>
    <w:pPr>
      <w:ind w:left="1600" w:hanging="200"/>
    </w:pPr>
  </w:style>
  <w:style w:type="paragraph" w:styleId="Index9">
    <w:name w:val="index 9"/>
    <w:basedOn w:val="Normal"/>
    <w:next w:val="Normal"/>
    <w:autoRedefine/>
    <w:rsid w:val="00E70D4D"/>
    <w:pPr>
      <w:ind w:left="1800" w:hanging="200"/>
    </w:pPr>
  </w:style>
  <w:style w:type="paragraph" w:styleId="IndexHeading">
    <w:name w:val="index heading"/>
    <w:basedOn w:val="Normal"/>
    <w:next w:val="Index1"/>
    <w:rsid w:val="00E70D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0D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0D4D"/>
    <w:rPr>
      <w:i/>
      <w:iCs/>
      <w:color w:val="4472C4" w:themeColor="accent1"/>
      <w:lang w:eastAsia="en-US"/>
    </w:rPr>
  </w:style>
  <w:style w:type="paragraph" w:styleId="List">
    <w:name w:val="List"/>
    <w:basedOn w:val="Normal"/>
    <w:rsid w:val="00E70D4D"/>
    <w:pPr>
      <w:ind w:left="360" w:hanging="360"/>
      <w:contextualSpacing/>
    </w:pPr>
  </w:style>
  <w:style w:type="paragraph" w:styleId="List2">
    <w:name w:val="List 2"/>
    <w:basedOn w:val="Normal"/>
    <w:rsid w:val="00E70D4D"/>
    <w:pPr>
      <w:ind w:left="720" w:hanging="360"/>
      <w:contextualSpacing/>
    </w:pPr>
  </w:style>
  <w:style w:type="paragraph" w:styleId="List3">
    <w:name w:val="List 3"/>
    <w:basedOn w:val="Normal"/>
    <w:rsid w:val="00E70D4D"/>
    <w:pPr>
      <w:ind w:left="1080" w:hanging="360"/>
      <w:contextualSpacing/>
    </w:pPr>
  </w:style>
  <w:style w:type="paragraph" w:styleId="List4">
    <w:name w:val="List 4"/>
    <w:basedOn w:val="Normal"/>
    <w:rsid w:val="00E70D4D"/>
    <w:pPr>
      <w:ind w:left="1440" w:hanging="360"/>
      <w:contextualSpacing/>
    </w:pPr>
  </w:style>
  <w:style w:type="paragraph" w:styleId="List5">
    <w:name w:val="List 5"/>
    <w:basedOn w:val="Normal"/>
    <w:rsid w:val="00E70D4D"/>
    <w:pPr>
      <w:ind w:left="1800" w:hanging="360"/>
      <w:contextualSpacing/>
    </w:pPr>
  </w:style>
  <w:style w:type="paragraph" w:styleId="ListBullet">
    <w:name w:val="List Bullet"/>
    <w:basedOn w:val="Normal"/>
    <w:rsid w:val="00E70D4D"/>
    <w:pPr>
      <w:numPr>
        <w:numId w:val="14"/>
      </w:numPr>
      <w:contextualSpacing/>
    </w:pPr>
  </w:style>
  <w:style w:type="paragraph" w:styleId="ListBullet2">
    <w:name w:val="List Bullet 2"/>
    <w:basedOn w:val="Normal"/>
    <w:rsid w:val="00E70D4D"/>
    <w:pPr>
      <w:numPr>
        <w:numId w:val="15"/>
      </w:numPr>
      <w:contextualSpacing/>
    </w:pPr>
  </w:style>
  <w:style w:type="paragraph" w:styleId="ListBullet3">
    <w:name w:val="List Bullet 3"/>
    <w:basedOn w:val="Normal"/>
    <w:rsid w:val="00E70D4D"/>
    <w:pPr>
      <w:numPr>
        <w:numId w:val="16"/>
      </w:numPr>
      <w:contextualSpacing/>
    </w:pPr>
  </w:style>
  <w:style w:type="paragraph" w:styleId="ListBullet4">
    <w:name w:val="List Bullet 4"/>
    <w:basedOn w:val="Normal"/>
    <w:rsid w:val="00E70D4D"/>
    <w:pPr>
      <w:numPr>
        <w:numId w:val="17"/>
      </w:numPr>
      <w:contextualSpacing/>
    </w:pPr>
  </w:style>
  <w:style w:type="paragraph" w:styleId="ListBullet5">
    <w:name w:val="List Bullet 5"/>
    <w:basedOn w:val="Normal"/>
    <w:rsid w:val="00E70D4D"/>
    <w:pPr>
      <w:numPr>
        <w:numId w:val="18"/>
      </w:numPr>
      <w:contextualSpacing/>
    </w:pPr>
  </w:style>
  <w:style w:type="paragraph" w:styleId="ListContinue">
    <w:name w:val="List Continue"/>
    <w:basedOn w:val="Normal"/>
    <w:rsid w:val="00E70D4D"/>
    <w:pPr>
      <w:spacing w:after="120"/>
      <w:ind w:left="360"/>
      <w:contextualSpacing/>
    </w:pPr>
  </w:style>
  <w:style w:type="paragraph" w:styleId="ListContinue2">
    <w:name w:val="List Continue 2"/>
    <w:basedOn w:val="Normal"/>
    <w:rsid w:val="00E70D4D"/>
    <w:pPr>
      <w:spacing w:after="120"/>
      <w:ind w:left="720"/>
      <w:contextualSpacing/>
    </w:pPr>
  </w:style>
  <w:style w:type="paragraph" w:styleId="ListContinue3">
    <w:name w:val="List Continue 3"/>
    <w:basedOn w:val="Normal"/>
    <w:rsid w:val="00E70D4D"/>
    <w:pPr>
      <w:spacing w:after="120"/>
      <w:ind w:left="1080"/>
      <w:contextualSpacing/>
    </w:pPr>
  </w:style>
  <w:style w:type="paragraph" w:styleId="ListContinue4">
    <w:name w:val="List Continue 4"/>
    <w:basedOn w:val="Normal"/>
    <w:rsid w:val="00E70D4D"/>
    <w:pPr>
      <w:spacing w:after="120"/>
      <w:ind w:left="1440"/>
      <w:contextualSpacing/>
    </w:pPr>
  </w:style>
  <w:style w:type="paragraph" w:styleId="ListContinue5">
    <w:name w:val="List Continue 5"/>
    <w:basedOn w:val="Normal"/>
    <w:rsid w:val="00E70D4D"/>
    <w:pPr>
      <w:spacing w:after="120"/>
      <w:ind w:left="1800"/>
      <w:contextualSpacing/>
    </w:pPr>
  </w:style>
  <w:style w:type="paragraph" w:styleId="ListNumber">
    <w:name w:val="List Number"/>
    <w:basedOn w:val="Normal"/>
    <w:rsid w:val="00E70D4D"/>
    <w:pPr>
      <w:numPr>
        <w:numId w:val="19"/>
      </w:numPr>
      <w:contextualSpacing/>
    </w:pPr>
  </w:style>
  <w:style w:type="paragraph" w:styleId="ListNumber2">
    <w:name w:val="List Number 2"/>
    <w:basedOn w:val="Normal"/>
    <w:rsid w:val="00E70D4D"/>
    <w:pPr>
      <w:numPr>
        <w:numId w:val="20"/>
      </w:numPr>
      <w:contextualSpacing/>
    </w:pPr>
  </w:style>
  <w:style w:type="paragraph" w:styleId="ListNumber3">
    <w:name w:val="List Number 3"/>
    <w:basedOn w:val="Normal"/>
    <w:rsid w:val="00E70D4D"/>
    <w:pPr>
      <w:numPr>
        <w:numId w:val="21"/>
      </w:numPr>
      <w:contextualSpacing/>
    </w:pPr>
  </w:style>
  <w:style w:type="paragraph" w:styleId="ListNumber4">
    <w:name w:val="List Number 4"/>
    <w:basedOn w:val="Normal"/>
    <w:rsid w:val="00E70D4D"/>
    <w:pPr>
      <w:numPr>
        <w:numId w:val="22"/>
      </w:numPr>
      <w:contextualSpacing/>
    </w:pPr>
  </w:style>
  <w:style w:type="paragraph" w:styleId="ListNumber5">
    <w:name w:val="List Number 5"/>
    <w:basedOn w:val="Normal"/>
    <w:rsid w:val="00E70D4D"/>
    <w:pPr>
      <w:numPr>
        <w:numId w:val="23"/>
      </w:numPr>
      <w:contextualSpacing/>
    </w:pPr>
  </w:style>
  <w:style w:type="paragraph" w:styleId="MacroText">
    <w:name w:val="macro"/>
    <w:link w:val="MacroTextChar"/>
    <w:rsid w:val="00E70D4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70D4D"/>
    <w:rPr>
      <w:rFonts w:ascii="Consolas" w:hAnsi="Consolas"/>
      <w:lang w:eastAsia="en-US"/>
    </w:rPr>
  </w:style>
  <w:style w:type="paragraph" w:styleId="MessageHeader">
    <w:name w:val="Message Header"/>
    <w:basedOn w:val="Normal"/>
    <w:link w:val="MessageHeaderChar"/>
    <w:rsid w:val="00E70D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0D4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70D4D"/>
    <w:rPr>
      <w:lang w:eastAsia="en-US"/>
    </w:rPr>
  </w:style>
  <w:style w:type="paragraph" w:styleId="NormalIndent">
    <w:name w:val="Normal Indent"/>
    <w:basedOn w:val="Normal"/>
    <w:rsid w:val="00E70D4D"/>
    <w:pPr>
      <w:ind w:left="720"/>
    </w:pPr>
  </w:style>
  <w:style w:type="paragraph" w:styleId="NoteHeading">
    <w:name w:val="Note Heading"/>
    <w:basedOn w:val="Normal"/>
    <w:next w:val="Normal"/>
    <w:link w:val="NoteHeadingChar"/>
    <w:rsid w:val="00E70D4D"/>
  </w:style>
  <w:style w:type="character" w:customStyle="1" w:styleId="NoteHeadingChar">
    <w:name w:val="Note Heading Char"/>
    <w:basedOn w:val="DefaultParagraphFont"/>
    <w:link w:val="NoteHeading"/>
    <w:rsid w:val="00E70D4D"/>
    <w:rPr>
      <w:lang w:eastAsia="en-US"/>
    </w:rPr>
  </w:style>
  <w:style w:type="paragraph" w:styleId="PlainText">
    <w:name w:val="Plain Text"/>
    <w:basedOn w:val="Normal"/>
    <w:link w:val="PlainTextChar"/>
    <w:rsid w:val="00E70D4D"/>
    <w:rPr>
      <w:rFonts w:ascii="Consolas" w:hAnsi="Consolas"/>
      <w:sz w:val="21"/>
      <w:szCs w:val="21"/>
    </w:rPr>
  </w:style>
  <w:style w:type="character" w:customStyle="1" w:styleId="PlainTextChar">
    <w:name w:val="Plain Text Char"/>
    <w:basedOn w:val="DefaultParagraphFont"/>
    <w:link w:val="PlainText"/>
    <w:rsid w:val="00E70D4D"/>
    <w:rPr>
      <w:rFonts w:ascii="Consolas" w:hAnsi="Consolas"/>
      <w:sz w:val="21"/>
      <w:szCs w:val="21"/>
      <w:lang w:eastAsia="en-US"/>
    </w:rPr>
  </w:style>
  <w:style w:type="paragraph" w:styleId="Quote">
    <w:name w:val="Quote"/>
    <w:basedOn w:val="Normal"/>
    <w:next w:val="Normal"/>
    <w:link w:val="QuoteChar"/>
    <w:uiPriority w:val="29"/>
    <w:qFormat/>
    <w:rsid w:val="00E70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0D4D"/>
    <w:rPr>
      <w:i/>
      <w:iCs/>
      <w:color w:val="404040" w:themeColor="text1" w:themeTint="BF"/>
      <w:lang w:eastAsia="en-US"/>
    </w:rPr>
  </w:style>
  <w:style w:type="paragraph" w:styleId="Salutation">
    <w:name w:val="Salutation"/>
    <w:basedOn w:val="Normal"/>
    <w:next w:val="Normal"/>
    <w:link w:val="SalutationChar"/>
    <w:rsid w:val="00E70D4D"/>
  </w:style>
  <w:style w:type="character" w:customStyle="1" w:styleId="SalutationChar">
    <w:name w:val="Salutation Char"/>
    <w:basedOn w:val="DefaultParagraphFont"/>
    <w:link w:val="Salutation"/>
    <w:rsid w:val="00E70D4D"/>
    <w:rPr>
      <w:lang w:eastAsia="en-US"/>
    </w:rPr>
  </w:style>
  <w:style w:type="paragraph" w:styleId="Signature">
    <w:name w:val="Signature"/>
    <w:basedOn w:val="Normal"/>
    <w:link w:val="SignatureChar"/>
    <w:rsid w:val="00E70D4D"/>
    <w:pPr>
      <w:ind w:left="4320"/>
    </w:pPr>
  </w:style>
  <w:style w:type="character" w:customStyle="1" w:styleId="SignatureChar">
    <w:name w:val="Signature Char"/>
    <w:basedOn w:val="DefaultParagraphFont"/>
    <w:link w:val="Signature"/>
    <w:rsid w:val="00E70D4D"/>
    <w:rPr>
      <w:lang w:eastAsia="en-US"/>
    </w:rPr>
  </w:style>
  <w:style w:type="paragraph" w:styleId="Subtitle">
    <w:name w:val="Subtitle"/>
    <w:basedOn w:val="Normal"/>
    <w:next w:val="Normal"/>
    <w:link w:val="SubtitleChar"/>
    <w:qFormat/>
    <w:rsid w:val="00E70D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70D4D"/>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70D4D"/>
    <w:pPr>
      <w:ind w:left="200" w:hanging="200"/>
    </w:pPr>
  </w:style>
  <w:style w:type="paragraph" w:styleId="TableofFigures">
    <w:name w:val="table of figures"/>
    <w:basedOn w:val="Normal"/>
    <w:next w:val="Normal"/>
    <w:rsid w:val="00E70D4D"/>
  </w:style>
  <w:style w:type="paragraph" w:styleId="Title">
    <w:name w:val="Title"/>
    <w:basedOn w:val="Normal"/>
    <w:next w:val="Normal"/>
    <w:link w:val="TitleChar"/>
    <w:qFormat/>
    <w:rsid w:val="00E70D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0D4D"/>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70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70D4D"/>
    <w:pPr>
      <w:spacing w:after="100"/>
    </w:pPr>
  </w:style>
  <w:style w:type="paragraph" w:styleId="TOC2">
    <w:name w:val="toc 2"/>
    <w:basedOn w:val="Normal"/>
    <w:next w:val="Normal"/>
    <w:autoRedefine/>
    <w:rsid w:val="00E70D4D"/>
    <w:pPr>
      <w:spacing w:after="100"/>
      <w:ind w:left="200"/>
    </w:pPr>
  </w:style>
  <w:style w:type="paragraph" w:styleId="TOC3">
    <w:name w:val="toc 3"/>
    <w:basedOn w:val="Normal"/>
    <w:next w:val="Normal"/>
    <w:autoRedefine/>
    <w:rsid w:val="00E70D4D"/>
    <w:pPr>
      <w:spacing w:after="100"/>
      <w:ind w:left="400"/>
    </w:pPr>
  </w:style>
  <w:style w:type="paragraph" w:styleId="TOC4">
    <w:name w:val="toc 4"/>
    <w:basedOn w:val="Normal"/>
    <w:next w:val="Normal"/>
    <w:autoRedefine/>
    <w:rsid w:val="00E70D4D"/>
    <w:pPr>
      <w:spacing w:after="100"/>
      <w:ind w:left="600"/>
    </w:pPr>
  </w:style>
  <w:style w:type="paragraph" w:styleId="TOC5">
    <w:name w:val="toc 5"/>
    <w:basedOn w:val="Normal"/>
    <w:next w:val="Normal"/>
    <w:autoRedefine/>
    <w:rsid w:val="00E70D4D"/>
    <w:pPr>
      <w:spacing w:after="100"/>
      <w:ind w:left="800"/>
    </w:pPr>
  </w:style>
  <w:style w:type="paragraph" w:styleId="TOC6">
    <w:name w:val="toc 6"/>
    <w:basedOn w:val="Normal"/>
    <w:next w:val="Normal"/>
    <w:autoRedefine/>
    <w:rsid w:val="00E70D4D"/>
    <w:pPr>
      <w:spacing w:after="100"/>
      <w:ind w:left="1000"/>
    </w:pPr>
  </w:style>
  <w:style w:type="paragraph" w:styleId="TOC7">
    <w:name w:val="toc 7"/>
    <w:basedOn w:val="Normal"/>
    <w:next w:val="Normal"/>
    <w:autoRedefine/>
    <w:rsid w:val="00E70D4D"/>
    <w:pPr>
      <w:spacing w:after="100"/>
      <w:ind w:left="1200"/>
    </w:pPr>
  </w:style>
  <w:style w:type="paragraph" w:styleId="TOC8">
    <w:name w:val="toc 8"/>
    <w:basedOn w:val="Normal"/>
    <w:next w:val="Normal"/>
    <w:autoRedefine/>
    <w:rsid w:val="00E70D4D"/>
    <w:pPr>
      <w:spacing w:after="100"/>
      <w:ind w:left="1400"/>
    </w:pPr>
  </w:style>
  <w:style w:type="paragraph" w:styleId="TOC9">
    <w:name w:val="toc 9"/>
    <w:basedOn w:val="Normal"/>
    <w:next w:val="Normal"/>
    <w:autoRedefine/>
    <w:rsid w:val="00E70D4D"/>
    <w:pPr>
      <w:spacing w:after="100"/>
      <w:ind w:left="1600"/>
    </w:pPr>
  </w:style>
  <w:style w:type="paragraph" w:styleId="TOCHeading">
    <w:name w:val="TOC Heading"/>
    <w:basedOn w:val="Heading1"/>
    <w:next w:val="Normal"/>
    <w:uiPriority w:val="39"/>
    <w:semiHidden/>
    <w:unhideWhenUsed/>
    <w:qFormat/>
    <w:rsid w:val="00E70D4D"/>
    <w:pPr>
      <w:keepLines/>
      <w:tabs>
        <w:tab w:val="clear" w:pos="-1440"/>
        <w:tab w:val="clear" w:pos="-720"/>
        <w:tab w:val="clear" w:pos="630"/>
        <w:tab w:val="clear" w:pos="900"/>
        <w:tab w:val="clear" w:pos="1710"/>
        <w:tab w:val="clear" w:pos="2430"/>
        <w:tab w:val="clear" w:pos="6930"/>
        <w:tab w:val="clear" w:pos="9720"/>
      </w:tabs>
      <w:spacing w:before="240"/>
      <w:ind w:right="0" w:firstLine="0"/>
      <w:outlineLvl w:val="9"/>
    </w:pPr>
    <w:rPr>
      <w:rFonts w:asciiTheme="majorHAnsi" w:eastAsiaTheme="majorEastAsia" w:hAnsiTheme="majorHAnsi" w:cstheme="majorBidi"/>
      <w:b w:val="0"/>
      <w:color w:val="2F5496" w:themeColor="accent1" w:themeShade="BF"/>
      <w:sz w:val="32"/>
      <w:szCs w:val="32"/>
    </w:rPr>
  </w:style>
  <w:style w:type="character" w:styleId="UnresolvedMention">
    <w:name w:val="Unresolved Mention"/>
    <w:basedOn w:val="DefaultParagraphFont"/>
    <w:uiPriority w:val="99"/>
    <w:semiHidden/>
    <w:unhideWhenUsed/>
    <w:rsid w:val="006B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4819">
      <w:bodyDiv w:val="1"/>
      <w:marLeft w:val="0"/>
      <w:marRight w:val="0"/>
      <w:marTop w:val="0"/>
      <w:marBottom w:val="0"/>
      <w:divBdr>
        <w:top w:val="none" w:sz="0" w:space="0" w:color="auto"/>
        <w:left w:val="none" w:sz="0" w:space="0" w:color="auto"/>
        <w:bottom w:val="none" w:sz="0" w:space="0" w:color="auto"/>
        <w:right w:val="none" w:sz="0" w:space="0" w:color="auto"/>
      </w:divBdr>
    </w:div>
    <w:div w:id="143741356">
      <w:bodyDiv w:val="1"/>
      <w:marLeft w:val="0"/>
      <w:marRight w:val="0"/>
      <w:marTop w:val="0"/>
      <w:marBottom w:val="0"/>
      <w:divBdr>
        <w:top w:val="none" w:sz="0" w:space="0" w:color="auto"/>
        <w:left w:val="none" w:sz="0" w:space="0" w:color="auto"/>
        <w:bottom w:val="none" w:sz="0" w:space="0" w:color="auto"/>
        <w:right w:val="none" w:sz="0" w:space="0" w:color="auto"/>
      </w:divBdr>
    </w:div>
    <w:div w:id="160893784">
      <w:bodyDiv w:val="1"/>
      <w:marLeft w:val="0"/>
      <w:marRight w:val="0"/>
      <w:marTop w:val="0"/>
      <w:marBottom w:val="0"/>
      <w:divBdr>
        <w:top w:val="none" w:sz="0" w:space="0" w:color="auto"/>
        <w:left w:val="none" w:sz="0" w:space="0" w:color="auto"/>
        <w:bottom w:val="none" w:sz="0" w:space="0" w:color="auto"/>
        <w:right w:val="none" w:sz="0" w:space="0" w:color="auto"/>
      </w:divBdr>
    </w:div>
    <w:div w:id="187838311">
      <w:bodyDiv w:val="1"/>
      <w:marLeft w:val="0"/>
      <w:marRight w:val="0"/>
      <w:marTop w:val="0"/>
      <w:marBottom w:val="0"/>
      <w:divBdr>
        <w:top w:val="none" w:sz="0" w:space="0" w:color="auto"/>
        <w:left w:val="none" w:sz="0" w:space="0" w:color="auto"/>
        <w:bottom w:val="none" w:sz="0" w:space="0" w:color="auto"/>
        <w:right w:val="none" w:sz="0" w:space="0" w:color="auto"/>
      </w:divBdr>
    </w:div>
    <w:div w:id="267658513">
      <w:bodyDiv w:val="1"/>
      <w:marLeft w:val="0"/>
      <w:marRight w:val="0"/>
      <w:marTop w:val="0"/>
      <w:marBottom w:val="0"/>
      <w:divBdr>
        <w:top w:val="none" w:sz="0" w:space="0" w:color="auto"/>
        <w:left w:val="none" w:sz="0" w:space="0" w:color="auto"/>
        <w:bottom w:val="none" w:sz="0" w:space="0" w:color="auto"/>
        <w:right w:val="none" w:sz="0" w:space="0" w:color="auto"/>
      </w:divBdr>
    </w:div>
    <w:div w:id="330985717">
      <w:bodyDiv w:val="1"/>
      <w:marLeft w:val="0"/>
      <w:marRight w:val="0"/>
      <w:marTop w:val="0"/>
      <w:marBottom w:val="0"/>
      <w:divBdr>
        <w:top w:val="none" w:sz="0" w:space="0" w:color="auto"/>
        <w:left w:val="none" w:sz="0" w:space="0" w:color="auto"/>
        <w:bottom w:val="none" w:sz="0" w:space="0" w:color="auto"/>
        <w:right w:val="none" w:sz="0" w:space="0" w:color="auto"/>
      </w:divBdr>
    </w:div>
    <w:div w:id="344747330">
      <w:bodyDiv w:val="1"/>
      <w:marLeft w:val="0"/>
      <w:marRight w:val="0"/>
      <w:marTop w:val="0"/>
      <w:marBottom w:val="0"/>
      <w:divBdr>
        <w:top w:val="none" w:sz="0" w:space="0" w:color="auto"/>
        <w:left w:val="none" w:sz="0" w:space="0" w:color="auto"/>
        <w:bottom w:val="none" w:sz="0" w:space="0" w:color="auto"/>
        <w:right w:val="none" w:sz="0" w:space="0" w:color="auto"/>
      </w:divBdr>
    </w:div>
    <w:div w:id="349112177">
      <w:bodyDiv w:val="1"/>
      <w:marLeft w:val="0"/>
      <w:marRight w:val="0"/>
      <w:marTop w:val="0"/>
      <w:marBottom w:val="0"/>
      <w:divBdr>
        <w:top w:val="none" w:sz="0" w:space="0" w:color="auto"/>
        <w:left w:val="none" w:sz="0" w:space="0" w:color="auto"/>
        <w:bottom w:val="none" w:sz="0" w:space="0" w:color="auto"/>
        <w:right w:val="none" w:sz="0" w:space="0" w:color="auto"/>
      </w:divBdr>
    </w:div>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57050139">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403525694">
      <w:bodyDiv w:val="1"/>
      <w:marLeft w:val="0"/>
      <w:marRight w:val="0"/>
      <w:marTop w:val="0"/>
      <w:marBottom w:val="0"/>
      <w:divBdr>
        <w:top w:val="none" w:sz="0" w:space="0" w:color="auto"/>
        <w:left w:val="none" w:sz="0" w:space="0" w:color="auto"/>
        <w:bottom w:val="none" w:sz="0" w:space="0" w:color="auto"/>
        <w:right w:val="none" w:sz="0" w:space="0" w:color="auto"/>
      </w:divBdr>
      <w:divsChild>
        <w:div w:id="1873306281">
          <w:marLeft w:val="0"/>
          <w:marRight w:val="0"/>
          <w:marTop w:val="0"/>
          <w:marBottom w:val="0"/>
          <w:divBdr>
            <w:top w:val="none" w:sz="0" w:space="0" w:color="auto"/>
            <w:left w:val="none" w:sz="0" w:space="0" w:color="auto"/>
            <w:bottom w:val="none" w:sz="0" w:space="0" w:color="auto"/>
            <w:right w:val="none" w:sz="0" w:space="0" w:color="auto"/>
          </w:divBdr>
          <w:divsChild>
            <w:div w:id="719330866">
              <w:marLeft w:val="0"/>
              <w:marRight w:val="0"/>
              <w:marTop w:val="0"/>
              <w:marBottom w:val="0"/>
              <w:divBdr>
                <w:top w:val="none" w:sz="0" w:space="0" w:color="auto"/>
                <w:left w:val="none" w:sz="0" w:space="0" w:color="auto"/>
                <w:bottom w:val="none" w:sz="0" w:space="0" w:color="auto"/>
                <w:right w:val="none" w:sz="0" w:space="0" w:color="auto"/>
              </w:divBdr>
              <w:divsChild>
                <w:div w:id="519855792">
                  <w:marLeft w:val="0"/>
                  <w:marRight w:val="0"/>
                  <w:marTop w:val="0"/>
                  <w:marBottom w:val="0"/>
                  <w:divBdr>
                    <w:top w:val="none" w:sz="0" w:space="0" w:color="auto"/>
                    <w:left w:val="none" w:sz="0" w:space="0" w:color="auto"/>
                    <w:bottom w:val="none" w:sz="0" w:space="0" w:color="auto"/>
                    <w:right w:val="none" w:sz="0" w:space="0" w:color="auto"/>
                  </w:divBdr>
                  <w:divsChild>
                    <w:div w:id="707948786">
                      <w:marLeft w:val="0"/>
                      <w:marRight w:val="0"/>
                      <w:marTop w:val="0"/>
                      <w:marBottom w:val="0"/>
                      <w:divBdr>
                        <w:top w:val="none" w:sz="0" w:space="0" w:color="auto"/>
                        <w:left w:val="none" w:sz="0" w:space="0" w:color="auto"/>
                        <w:bottom w:val="none" w:sz="0" w:space="0" w:color="auto"/>
                        <w:right w:val="none" w:sz="0" w:space="0" w:color="auto"/>
                      </w:divBdr>
                      <w:divsChild>
                        <w:div w:id="461466576">
                          <w:marLeft w:val="0"/>
                          <w:marRight w:val="0"/>
                          <w:marTop w:val="0"/>
                          <w:marBottom w:val="0"/>
                          <w:divBdr>
                            <w:top w:val="none" w:sz="0" w:space="0" w:color="auto"/>
                            <w:left w:val="none" w:sz="0" w:space="0" w:color="auto"/>
                            <w:bottom w:val="none" w:sz="0" w:space="0" w:color="auto"/>
                            <w:right w:val="none" w:sz="0" w:space="0" w:color="auto"/>
                          </w:divBdr>
                          <w:divsChild>
                            <w:div w:id="1531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53948">
      <w:bodyDiv w:val="1"/>
      <w:marLeft w:val="0"/>
      <w:marRight w:val="0"/>
      <w:marTop w:val="0"/>
      <w:marBottom w:val="0"/>
      <w:divBdr>
        <w:top w:val="none" w:sz="0" w:space="0" w:color="auto"/>
        <w:left w:val="none" w:sz="0" w:space="0" w:color="auto"/>
        <w:bottom w:val="none" w:sz="0" w:space="0" w:color="auto"/>
        <w:right w:val="none" w:sz="0" w:space="0" w:color="auto"/>
      </w:divBdr>
      <w:divsChild>
        <w:div w:id="1947619001">
          <w:marLeft w:val="0"/>
          <w:marRight w:val="0"/>
          <w:marTop w:val="0"/>
          <w:marBottom w:val="0"/>
          <w:divBdr>
            <w:top w:val="none" w:sz="0" w:space="0" w:color="auto"/>
            <w:left w:val="none" w:sz="0" w:space="0" w:color="auto"/>
            <w:bottom w:val="none" w:sz="0" w:space="0" w:color="auto"/>
            <w:right w:val="none" w:sz="0" w:space="0" w:color="auto"/>
          </w:divBdr>
          <w:divsChild>
            <w:div w:id="1373656930">
              <w:marLeft w:val="0"/>
              <w:marRight w:val="0"/>
              <w:marTop w:val="0"/>
              <w:marBottom w:val="0"/>
              <w:divBdr>
                <w:top w:val="none" w:sz="0" w:space="0" w:color="auto"/>
                <w:left w:val="none" w:sz="0" w:space="0" w:color="auto"/>
                <w:bottom w:val="none" w:sz="0" w:space="0" w:color="auto"/>
                <w:right w:val="none" w:sz="0" w:space="0" w:color="auto"/>
              </w:divBdr>
              <w:divsChild>
                <w:div w:id="692070328">
                  <w:marLeft w:val="0"/>
                  <w:marRight w:val="0"/>
                  <w:marTop w:val="0"/>
                  <w:marBottom w:val="0"/>
                  <w:divBdr>
                    <w:top w:val="none" w:sz="0" w:space="0" w:color="auto"/>
                    <w:left w:val="none" w:sz="0" w:space="0" w:color="auto"/>
                    <w:bottom w:val="none" w:sz="0" w:space="0" w:color="auto"/>
                    <w:right w:val="none" w:sz="0" w:space="0" w:color="auto"/>
                  </w:divBdr>
                  <w:divsChild>
                    <w:div w:id="793182563">
                      <w:marLeft w:val="0"/>
                      <w:marRight w:val="0"/>
                      <w:marTop w:val="0"/>
                      <w:marBottom w:val="0"/>
                      <w:divBdr>
                        <w:top w:val="none" w:sz="0" w:space="0" w:color="auto"/>
                        <w:left w:val="none" w:sz="0" w:space="0" w:color="auto"/>
                        <w:bottom w:val="none" w:sz="0" w:space="0" w:color="auto"/>
                        <w:right w:val="none" w:sz="0" w:space="0" w:color="auto"/>
                      </w:divBdr>
                      <w:divsChild>
                        <w:div w:id="1268349455">
                          <w:marLeft w:val="0"/>
                          <w:marRight w:val="0"/>
                          <w:marTop w:val="0"/>
                          <w:marBottom w:val="0"/>
                          <w:divBdr>
                            <w:top w:val="none" w:sz="0" w:space="0" w:color="auto"/>
                            <w:left w:val="none" w:sz="0" w:space="0" w:color="auto"/>
                            <w:bottom w:val="none" w:sz="0" w:space="0" w:color="auto"/>
                            <w:right w:val="none" w:sz="0" w:space="0" w:color="auto"/>
                          </w:divBdr>
                          <w:divsChild>
                            <w:div w:id="66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87893">
      <w:bodyDiv w:val="1"/>
      <w:marLeft w:val="0"/>
      <w:marRight w:val="0"/>
      <w:marTop w:val="0"/>
      <w:marBottom w:val="0"/>
      <w:divBdr>
        <w:top w:val="none" w:sz="0" w:space="0" w:color="auto"/>
        <w:left w:val="none" w:sz="0" w:space="0" w:color="auto"/>
        <w:bottom w:val="none" w:sz="0" w:space="0" w:color="auto"/>
        <w:right w:val="none" w:sz="0" w:space="0" w:color="auto"/>
      </w:divBdr>
    </w:div>
    <w:div w:id="641693921">
      <w:bodyDiv w:val="1"/>
      <w:marLeft w:val="0"/>
      <w:marRight w:val="0"/>
      <w:marTop w:val="0"/>
      <w:marBottom w:val="0"/>
      <w:divBdr>
        <w:top w:val="none" w:sz="0" w:space="0" w:color="auto"/>
        <w:left w:val="none" w:sz="0" w:space="0" w:color="auto"/>
        <w:bottom w:val="none" w:sz="0" w:space="0" w:color="auto"/>
        <w:right w:val="none" w:sz="0" w:space="0" w:color="auto"/>
      </w:divBdr>
    </w:div>
    <w:div w:id="850142099">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114521351">
      <w:bodyDiv w:val="1"/>
      <w:marLeft w:val="0"/>
      <w:marRight w:val="0"/>
      <w:marTop w:val="0"/>
      <w:marBottom w:val="0"/>
      <w:divBdr>
        <w:top w:val="none" w:sz="0" w:space="0" w:color="auto"/>
        <w:left w:val="none" w:sz="0" w:space="0" w:color="auto"/>
        <w:bottom w:val="none" w:sz="0" w:space="0" w:color="auto"/>
        <w:right w:val="none" w:sz="0" w:space="0" w:color="auto"/>
      </w:divBdr>
    </w:div>
    <w:div w:id="1243100382">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11709078">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4288901">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520116891">
      <w:bodyDiv w:val="1"/>
      <w:marLeft w:val="0"/>
      <w:marRight w:val="0"/>
      <w:marTop w:val="0"/>
      <w:marBottom w:val="0"/>
      <w:divBdr>
        <w:top w:val="none" w:sz="0" w:space="0" w:color="auto"/>
        <w:left w:val="none" w:sz="0" w:space="0" w:color="auto"/>
        <w:bottom w:val="none" w:sz="0" w:space="0" w:color="auto"/>
        <w:right w:val="none" w:sz="0" w:space="0" w:color="auto"/>
      </w:divBdr>
    </w:div>
    <w:div w:id="1543589865">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 w:id="18675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696a800-f59b-4916-a13f-19c8ccd811cb" xsi:nil="true"/>
    <lcf76f155ced4ddcb4097134ff3c332f xmlns="704d1e5b-baef-4bdf-9bb9-31ac845a84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74100C2006774BA55FA44DBCF70B90" ma:contentTypeVersion="19" ma:contentTypeDescription="Create a new document." ma:contentTypeScope="" ma:versionID="03607ccd4949ebe1a00f6cb92a8d914b">
  <xsd:schema xmlns:xsd="http://www.w3.org/2001/XMLSchema" xmlns:xs="http://www.w3.org/2001/XMLSchema" xmlns:p="http://schemas.microsoft.com/office/2006/metadata/properties" xmlns:ns1="http://schemas.microsoft.com/sharepoint/v3" xmlns:ns2="704d1e5b-baef-4bdf-9bb9-31ac845a848c" xmlns:ns3="5696a800-f59b-4916-a13f-19c8ccd811cb" targetNamespace="http://schemas.microsoft.com/office/2006/metadata/properties" ma:root="true" ma:fieldsID="66f82c8ba5b272b89b9df402f170021e" ns1:_="" ns2:_="" ns3:_="">
    <xsd:import namespace="http://schemas.microsoft.com/sharepoint/v3"/>
    <xsd:import namespace="704d1e5b-baef-4bdf-9bb9-31ac845a848c"/>
    <xsd:import namespace="5696a800-f59b-4916-a13f-19c8ccd81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d1e5b-baef-4bdf-9bb9-31ac845a8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6a800-f59b-4916-a13f-19c8ccd81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f62d3c7-6e5b-41ad-bc06-0bcd510430bf}" ma:internalName="TaxCatchAll" ma:showField="CatchAllData" ma:web="5696a800-f59b-4916-a13f-19c8ccd81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70326-34BD-4250-BA2C-AB5B9432C07A}">
  <ds:schemaRefs>
    <ds:schemaRef ds:uri="http://schemas.microsoft.com/office/2006/metadata/properties"/>
    <ds:schemaRef ds:uri="http://schemas.microsoft.com/office/infopath/2007/PartnerControls"/>
    <ds:schemaRef ds:uri="http://schemas.microsoft.com/sharepoint/v3"/>
    <ds:schemaRef ds:uri="5696a800-f59b-4916-a13f-19c8ccd811cb"/>
    <ds:schemaRef ds:uri="704d1e5b-baef-4bdf-9bb9-31ac845a848c"/>
  </ds:schemaRefs>
</ds:datastoreItem>
</file>

<file path=customXml/itemProps2.xml><?xml version="1.0" encoding="utf-8"?>
<ds:datastoreItem xmlns:ds="http://schemas.openxmlformats.org/officeDocument/2006/customXml" ds:itemID="{24B6A274-B138-40CD-99D2-444F0623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d1e5b-baef-4bdf-9bb9-31ac845a848c"/>
    <ds:schemaRef ds:uri="5696a800-f59b-4916-a13f-19c8ccd8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2</cp:revision>
  <cp:lastPrinted>2025-05-13T00:51:00Z</cp:lastPrinted>
  <dcterms:created xsi:type="dcterms:W3CDTF">2025-10-14T22:50:00Z</dcterms:created>
  <dcterms:modified xsi:type="dcterms:W3CDTF">2025-10-14T22:50:00Z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0x0101000774100C2006774BA55FA44DBCF70B90</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y fmtid="{D5CDD505-2E9C-101B-9397-08002B2CF9AE}" pid="6" name="MediaServiceImageTags">
    <vt:lpwstr/>
  </property>
</Properties>
</file>