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11" w:rsidRDefault="00364EA1">
      <w:pPr>
        <w:rPr>
          <w:b/>
        </w:rPr>
      </w:pPr>
      <w:r>
        <w:rPr>
          <w:b/>
        </w:rPr>
        <w:t>Position Management</w:t>
      </w:r>
      <w:r w:rsidR="00911E11">
        <w:t xml:space="preserve"> – </w:t>
      </w:r>
      <w:hyperlink r:id="rId7" w:history="1">
        <w:r w:rsidR="00911E11" w:rsidRPr="00FE25CF">
          <w:rPr>
            <w:rStyle w:val="Hyperlink"/>
          </w:rPr>
          <w:t>Position Management QRG</w:t>
        </w:r>
      </w:hyperlink>
    </w:p>
    <w:p w:rsidR="00911E11" w:rsidRDefault="00911E11" w:rsidP="00911E11">
      <w:r>
        <w:t>Nav&gt;Workforce Administrator page&gt;Position Management Tile&gt;Manage Position Tile</w:t>
      </w:r>
    </w:p>
    <w:p w:rsidR="00911E11" w:rsidRDefault="00911E11"/>
    <w:p w:rsidR="00634483" w:rsidRPr="00AD0D64" w:rsidRDefault="00634483" w:rsidP="00634483">
      <w:pPr>
        <w:rPr>
          <w:b/>
          <w:color w:val="FF0000"/>
        </w:rPr>
      </w:pPr>
      <w:r w:rsidRPr="00AD0D64">
        <w:rPr>
          <w:b/>
          <w:color w:val="FF0000"/>
        </w:rPr>
        <w:t xml:space="preserve">For editing a current position, </w:t>
      </w:r>
      <w:proofErr w:type="gramStart"/>
      <w:r>
        <w:rPr>
          <w:b/>
          <w:color w:val="FF0000"/>
        </w:rPr>
        <w:t>Add</w:t>
      </w:r>
      <w:proofErr w:type="gramEnd"/>
      <w:r>
        <w:rPr>
          <w:b/>
          <w:color w:val="FF0000"/>
        </w:rPr>
        <w:t xml:space="preserve"> + a row, </w:t>
      </w:r>
      <w:r w:rsidRPr="00AD0D64">
        <w:rPr>
          <w:b/>
          <w:color w:val="FF0000"/>
        </w:rPr>
        <w:t>make the change needed and Submit.</w:t>
      </w:r>
    </w:p>
    <w:p w:rsidR="00AD0D64" w:rsidRPr="00975A6A" w:rsidRDefault="00AD0D64" w:rsidP="00AD0D64">
      <w:pPr>
        <w:rPr>
          <w:color w:val="FF0000"/>
        </w:rPr>
      </w:pPr>
    </w:p>
    <w:p w:rsidR="00D84D44" w:rsidRDefault="00D84D44" w:rsidP="00AD0D64">
      <w:pPr>
        <w:rPr>
          <w:color w:val="FF0000"/>
        </w:rPr>
      </w:pPr>
      <w:bookmarkStart w:id="0" w:name="_Hlk83116051"/>
      <w:r>
        <w:rPr>
          <w:b/>
          <w:color w:val="FF0000"/>
        </w:rPr>
        <w:t xml:space="preserve">To </w:t>
      </w:r>
      <w:r w:rsidR="00975A6A">
        <w:rPr>
          <w:b/>
          <w:color w:val="FF0000"/>
        </w:rPr>
        <w:t xml:space="preserve">Add a New Position </w:t>
      </w:r>
      <w:r w:rsidR="00AD0D64">
        <w:rPr>
          <w:color w:val="FF0000"/>
        </w:rPr>
        <w:t xml:space="preserve">(see </w:t>
      </w:r>
      <w:r w:rsidR="00975A6A">
        <w:rPr>
          <w:color w:val="FF0000"/>
        </w:rPr>
        <w:t xml:space="preserve">documentation Position Management – </w:t>
      </w:r>
      <w:r>
        <w:rPr>
          <w:color w:val="FF0000"/>
        </w:rPr>
        <w:t>New Position</w:t>
      </w:r>
    </w:p>
    <w:p w:rsidR="00AD0D64" w:rsidRPr="00364EA1" w:rsidRDefault="00D84D44" w:rsidP="00AD0D64">
      <w:pPr>
        <w:rPr>
          <w:color w:val="FF0000"/>
        </w:rPr>
      </w:pPr>
      <w:r w:rsidRPr="00D84D44">
        <w:rPr>
          <w:b/>
          <w:color w:val="FF0000"/>
        </w:rPr>
        <w:t>To Reclassify a Position</w:t>
      </w:r>
      <w:r>
        <w:rPr>
          <w:color w:val="FF0000"/>
        </w:rPr>
        <w:t xml:space="preserve"> (see documentation Position Management-</w:t>
      </w:r>
      <w:r w:rsidR="00975A6A">
        <w:rPr>
          <w:color w:val="FF0000"/>
        </w:rPr>
        <w:t xml:space="preserve">Reclassify a Position </w:t>
      </w:r>
      <w:r>
        <w:rPr>
          <w:color w:val="FF0000"/>
        </w:rPr>
        <w:t>with new job code</w:t>
      </w:r>
      <w:r w:rsidR="00AD0D64">
        <w:rPr>
          <w:color w:val="FF0000"/>
        </w:rPr>
        <w:t>)</w:t>
      </w:r>
      <w:r>
        <w:rPr>
          <w:color w:val="FF0000"/>
        </w:rPr>
        <w:t>.</w:t>
      </w:r>
    </w:p>
    <w:bookmarkEnd w:id="0"/>
    <w:p w:rsidR="00622816" w:rsidRDefault="00622816" w:rsidP="006A02A9">
      <w:pPr>
        <w:rPr>
          <w:b/>
          <w:color w:val="FF0000"/>
        </w:rPr>
      </w:pPr>
    </w:p>
    <w:p w:rsidR="00622816" w:rsidRDefault="00D84D44" w:rsidP="006A02A9">
      <w:r>
        <w:rPr>
          <w:b/>
          <w:color w:val="FF0000"/>
        </w:rPr>
        <w:t xml:space="preserve">To Copy or Clone a </w:t>
      </w:r>
      <w:r w:rsidR="00364EA1" w:rsidRPr="00364EA1">
        <w:rPr>
          <w:b/>
          <w:color w:val="FF0000"/>
        </w:rPr>
        <w:t>Position</w:t>
      </w:r>
      <w:r w:rsidR="00AE4711">
        <w:rPr>
          <w:b/>
          <w:color w:val="FF0000"/>
        </w:rPr>
        <w:t>:</w:t>
      </w:r>
      <w:r w:rsidR="00AE4711" w:rsidRPr="00AE4711">
        <w:t xml:space="preserve"> </w:t>
      </w:r>
      <w:r>
        <w:t xml:space="preserve">Put in position number </w:t>
      </w:r>
      <w:r w:rsidR="00622816">
        <w:t>o</w:t>
      </w:r>
      <w:r w:rsidR="002432EB">
        <w:t>r Description;</w:t>
      </w:r>
      <w:r w:rsidR="00622816">
        <w:t xml:space="preserve"> use wildcard </w:t>
      </w:r>
      <w:r w:rsidR="007C431F">
        <w:t>IT</w:t>
      </w:r>
      <w:r w:rsidR="005144B3">
        <w:t>%</w:t>
      </w:r>
      <w:bookmarkStart w:id="1" w:name="_GoBack"/>
      <w:bookmarkEnd w:id="1"/>
      <w:r w:rsidR="00622816">
        <w:t>, for example, to narrow the search</w:t>
      </w:r>
      <w:r w:rsidR="006B5C21">
        <w:t>, Click Search.</w:t>
      </w:r>
    </w:p>
    <w:p w:rsidR="006B5C21" w:rsidRDefault="006B5C21" w:rsidP="006A02A9"/>
    <w:p w:rsidR="006A02A9" w:rsidRDefault="00C440D1" w:rsidP="006B5C21">
      <w:r>
        <w:rPr>
          <w:noProof/>
        </w:rPr>
        <w:drawing>
          <wp:inline distT="0" distB="0" distL="0" distR="0" wp14:anchorId="40FF93A0" wp14:editId="037109FD">
            <wp:extent cx="1650263" cy="2316480"/>
            <wp:effectExtent l="0" t="0" r="762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0422" cy="233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EB" w:rsidRDefault="002432EB" w:rsidP="006B5C21"/>
    <w:p w:rsidR="002432EB" w:rsidRDefault="002432EB" w:rsidP="002432EB">
      <w:r>
        <w:t>Click anywhere in the row you choose.</w:t>
      </w:r>
    </w:p>
    <w:p w:rsidR="006B5C21" w:rsidRDefault="006B5C21" w:rsidP="006B5C21"/>
    <w:p w:rsidR="002432EB" w:rsidRDefault="002432EB" w:rsidP="006B5C21">
      <w:r>
        <w:rPr>
          <w:noProof/>
        </w:rPr>
        <w:drawing>
          <wp:inline distT="0" distB="0" distL="0" distR="0" wp14:anchorId="79025239" wp14:editId="2C125124">
            <wp:extent cx="5943600" cy="195453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21" w:rsidRDefault="006B5C21" w:rsidP="006B5C21"/>
    <w:p w:rsidR="006B5C21" w:rsidRDefault="006B5C21" w:rsidP="006B5C21">
      <w:r>
        <w:t>Click on Clone.</w:t>
      </w:r>
    </w:p>
    <w:p w:rsidR="006B5C21" w:rsidRDefault="006B5C21" w:rsidP="006B5C21"/>
    <w:p w:rsidR="006B5C21" w:rsidRDefault="002432EB" w:rsidP="006B5C21">
      <w:r>
        <w:rPr>
          <w:noProof/>
        </w:rPr>
        <w:drawing>
          <wp:inline distT="0" distB="0" distL="0" distR="0" wp14:anchorId="55CEB87F" wp14:editId="7980F8E4">
            <wp:extent cx="693480" cy="4572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480" cy="4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21" w:rsidRDefault="006B5C21" w:rsidP="006B5C21"/>
    <w:p w:rsidR="006B5C21" w:rsidRDefault="006B5C21" w:rsidP="006B5C21">
      <w:r>
        <w:t>Put Effective Date (be sure it is the start date or before start date)</w:t>
      </w:r>
      <w:r w:rsidR="002432EB">
        <w:t xml:space="preserve">, </w:t>
      </w:r>
      <w:r>
        <w:t>Continue</w:t>
      </w:r>
      <w:r w:rsidR="002432EB">
        <w:t>.</w:t>
      </w:r>
    </w:p>
    <w:p w:rsidR="006B5C21" w:rsidRDefault="006B5C21" w:rsidP="006B5C21"/>
    <w:p w:rsidR="006B5C21" w:rsidRDefault="002432EB" w:rsidP="006B5C21">
      <w:r>
        <w:rPr>
          <w:noProof/>
        </w:rPr>
        <w:drawing>
          <wp:inline distT="0" distB="0" distL="0" distR="0" wp14:anchorId="5F0E6A11" wp14:editId="14E6D86E">
            <wp:extent cx="4183380" cy="1152202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3783" cy="11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EB" w:rsidRPr="0054139A" w:rsidRDefault="002432EB" w:rsidP="006B5C21"/>
    <w:p w:rsidR="006A02A9" w:rsidRDefault="006A02A9" w:rsidP="006B5C21">
      <w:r w:rsidRPr="00CE28C6">
        <w:rPr>
          <w:b/>
        </w:rPr>
        <w:t>Position Data</w:t>
      </w:r>
      <w:r>
        <w:rPr>
          <w:b/>
        </w:rPr>
        <w:t xml:space="preserve">: </w:t>
      </w:r>
      <w:r>
        <w:t xml:space="preserve">Add </w:t>
      </w:r>
      <w:r w:rsidR="006B5C21">
        <w:t xml:space="preserve">new </w:t>
      </w:r>
      <w:r>
        <w:t xml:space="preserve">Job Code (search if necessary) – the rest of job information will autofill </w:t>
      </w:r>
      <w:r w:rsidRPr="003E6F47">
        <w:rPr>
          <w:b/>
        </w:rPr>
        <w:t>(BE SURE JOB CODE INFO IS CORRECT because it pulls the info from it)</w:t>
      </w:r>
      <w:r>
        <w:rPr>
          <w:b/>
        </w:rPr>
        <w:t xml:space="preserve"> – Change if necessary</w:t>
      </w:r>
    </w:p>
    <w:p w:rsidR="006A02A9" w:rsidRDefault="006A02A9" w:rsidP="006B5C21">
      <w:r>
        <w:t>Just fill in the * required fields – nothing else</w:t>
      </w:r>
      <w:r w:rsidRPr="0080034B">
        <w:rPr>
          <w:color w:val="FF0000"/>
        </w:rPr>
        <w:t xml:space="preserve"> (Classified must have Salary Admin Plan and Grade)</w:t>
      </w:r>
      <w:r w:rsidR="00975A6A">
        <w:rPr>
          <w:color w:val="FF0000"/>
        </w:rPr>
        <w:t xml:space="preserve">. </w:t>
      </w:r>
      <w:r w:rsidR="00975A6A" w:rsidRPr="00975A6A">
        <w:t>Next.</w:t>
      </w:r>
    </w:p>
    <w:p w:rsidR="00CE28C6" w:rsidRDefault="00CE28C6"/>
    <w:p w:rsidR="00CE28C6" w:rsidRDefault="00B858CE">
      <w:r>
        <w:rPr>
          <w:noProof/>
        </w:rPr>
        <w:drawing>
          <wp:inline distT="0" distB="0" distL="0" distR="0" wp14:anchorId="5B2D326C" wp14:editId="6A896BA2">
            <wp:extent cx="6858000" cy="8299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9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C6" w:rsidRDefault="00CE28C6"/>
    <w:p w:rsidR="00CE28C6" w:rsidRDefault="00CE28C6">
      <w:pPr>
        <w:rPr>
          <w:b/>
        </w:rPr>
      </w:pPr>
      <w:r>
        <w:rPr>
          <w:b/>
        </w:rPr>
        <w:t xml:space="preserve">Step 2: </w:t>
      </w:r>
      <w:r w:rsidRPr="00CE28C6">
        <w:rPr>
          <w:b/>
        </w:rPr>
        <w:t>Specific Information</w:t>
      </w:r>
    </w:p>
    <w:p w:rsidR="00911E11" w:rsidRPr="00911E11" w:rsidRDefault="00911E11">
      <w:r>
        <w:t xml:space="preserve">Leave FTE at 0.00 or change to 1.00 (I like 1.00 so </w:t>
      </w:r>
      <w:proofErr w:type="gramStart"/>
      <w:r>
        <w:t>it</w:t>
      </w:r>
      <w:proofErr w:type="gramEnd"/>
      <w:r>
        <w:t xml:space="preserve"> </w:t>
      </w:r>
      <w:r w:rsidR="00747AED">
        <w:t>autofill’s</w:t>
      </w:r>
      <w:r>
        <w:t xml:space="preserve"> the New Employment Instance</w:t>
      </w:r>
      <w:r w:rsidR="00747AED">
        <w:t>)</w:t>
      </w:r>
      <w:r>
        <w:t>.</w:t>
      </w:r>
    </w:p>
    <w:p w:rsidR="00CE28C6" w:rsidRDefault="00CE28C6">
      <w:r>
        <w:t>Next</w:t>
      </w:r>
    </w:p>
    <w:p w:rsidR="00CE28C6" w:rsidRDefault="00CE28C6"/>
    <w:p w:rsidR="00CE28C6" w:rsidRDefault="00B858CE">
      <w:r>
        <w:rPr>
          <w:noProof/>
        </w:rPr>
        <w:drawing>
          <wp:inline distT="0" distB="0" distL="0" distR="0" wp14:anchorId="049CFD58" wp14:editId="113A4DD7">
            <wp:extent cx="6858000" cy="17735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C6" w:rsidRDefault="00CE28C6"/>
    <w:p w:rsidR="00CE28C6" w:rsidRPr="00CE28C6" w:rsidRDefault="00CE28C6">
      <w:pPr>
        <w:rPr>
          <w:b/>
        </w:rPr>
      </w:pPr>
      <w:r w:rsidRPr="00CE28C6">
        <w:rPr>
          <w:b/>
        </w:rPr>
        <w:t>Step 3: Attachments</w:t>
      </w:r>
    </w:p>
    <w:p w:rsidR="00CE28C6" w:rsidRDefault="00CE28C6">
      <w:r>
        <w:t>Nothing to add</w:t>
      </w:r>
    </w:p>
    <w:p w:rsidR="00CE28C6" w:rsidRDefault="00CE28C6">
      <w:r>
        <w:t>Next</w:t>
      </w:r>
    </w:p>
    <w:p w:rsidR="00CE28C6" w:rsidRDefault="00CE28C6"/>
    <w:p w:rsidR="00CE28C6" w:rsidRDefault="00B858CE">
      <w:r>
        <w:rPr>
          <w:noProof/>
        </w:rPr>
        <w:drawing>
          <wp:inline distT="0" distB="0" distL="0" distR="0" wp14:anchorId="16BC6027" wp14:editId="467F18A0">
            <wp:extent cx="6858000" cy="153733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8C6" w:rsidRPr="00CE28C6">
        <w:rPr>
          <w:noProof/>
        </w:rPr>
        <w:drawing>
          <wp:inline distT="0" distB="0" distL="0" distR="0" wp14:anchorId="7ED27414" wp14:editId="2F3B42CA">
            <wp:extent cx="5943600" cy="1264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C6" w:rsidRDefault="00CE28C6"/>
    <w:p w:rsidR="00CE28C6" w:rsidRPr="00CE28C6" w:rsidRDefault="00CE28C6">
      <w:pPr>
        <w:rPr>
          <w:b/>
        </w:rPr>
      </w:pPr>
      <w:r w:rsidRPr="00CE28C6">
        <w:rPr>
          <w:b/>
        </w:rPr>
        <w:t>Step 4: Budget Inc</w:t>
      </w:r>
      <w:r>
        <w:rPr>
          <w:b/>
        </w:rPr>
        <w:t>u</w:t>
      </w:r>
      <w:r w:rsidRPr="00CE28C6">
        <w:rPr>
          <w:b/>
        </w:rPr>
        <w:t>mbents</w:t>
      </w:r>
    </w:p>
    <w:p w:rsidR="00CE28C6" w:rsidRDefault="00B858CE">
      <w:r>
        <w:t xml:space="preserve">Choose not to Update Incumbents. </w:t>
      </w:r>
      <w:r w:rsidR="00CE28C6">
        <w:t>Next</w:t>
      </w:r>
    </w:p>
    <w:p w:rsidR="00CE28C6" w:rsidRDefault="00CE28C6"/>
    <w:p w:rsidR="00CE28C6" w:rsidRDefault="00B858CE">
      <w:r>
        <w:rPr>
          <w:noProof/>
        </w:rPr>
        <w:drawing>
          <wp:inline distT="0" distB="0" distL="0" distR="0" wp14:anchorId="3047D0A4" wp14:editId="1548E44C">
            <wp:extent cx="6842760" cy="2208057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99494" cy="22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8CE" w:rsidRDefault="00B858CE"/>
    <w:p w:rsidR="00CE28C6" w:rsidRPr="00CE28C6" w:rsidRDefault="00CE28C6">
      <w:pPr>
        <w:rPr>
          <w:b/>
        </w:rPr>
      </w:pPr>
      <w:r w:rsidRPr="00CE28C6">
        <w:rPr>
          <w:b/>
        </w:rPr>
        <w:t>Step 5: Review and Submit</w:t>
      </w:r>
    </w:p>
    <w:p w:rsidR="00CE28C6" w:rsidRDefault="00CE28C6">
      <w:r>
        <w:t>Review and hit Submit</w:t>
      </w:r>
      <w:r w:rsidR="00B858CE">
        <w:t>.</w:t>
      </w:r>
    </w:p>
    <w:p w:rsidR="00CE28C6" w:rsidRDefault="00CE28C6"/>
    <w:p w:rsidR="00F91F88" w:rsidRDefault="00B858CE">
      <w:r>
        <w:rPr>
          <w:noProof/>
        </w:rPr>
        <w:drawing>
          <wp:inline distT="0" distB="0" distL="0" distR="0" wp14:anchorId="28743E2F" wp14:editId="5A9F66FB">
            <wp:extent cx="6858000" cy="37433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F88" w:rsidRDefault="00F91F88"/>
    <w:p w:rsidR="00B858CE" w:rsidRDefault="00B858CE"/>
    <w:p w:rsidR="00B858CE" w:rsidRDefault="00B858CE">
      <w:r>
        <w:t>You may get the following warning: It means the job code does not match the position (it’s because, in this case, I need to update the Job Code). Click Ok.</w:t>
      </w:r>
    </w:p>
    <w:p w:rsidR="00B858CE" w:rsidRDefault="00B858CE"/>
    <w:p w:rsidR="00B858CE" w:rsidRDefault="00B858CE">
      <w:r>
        <w:rPr>
          <w:noProof/>
        </w:rPr>
        <w:drawing>
          <wp:inline distT="0" distB="0" distL="0" distR="0" wp14:anchorId="449647FB" wp14:editId="3ED43481">
            <wp:extent cx="5273497" cy="944962"/>
            <wp:effectExtent l="0" t="0" r="381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497" cy="94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8CE" w:rsidRDefault="00B858CE"/>
    <w:p w:rsidR="004318A3" w:rsidRDefault="004318A3">
      <w:r>
        <w:t>Position Confirmation</w:t>
      </w:r>
    </w:p>
    <w:p w:rsidR="004318A3" w:rsidRDefault="004318A3">
      <w:r>
        <w:t>WVC has no approvers except Reagan or Tim</w:t>
      </w:r>
    </w:p>
    <w:p w:rsidR="004318A3" w:rsidRDefault="004318A3">
      <w:r>
        <w:t>Click on Multiple Approvers to see who can approve</w:t>
      </w:r>
    </w:p>
    <w:p w:rsidR="004318A3" w:rsidRDefault="004318A3"/>
    <w:p w:rsidR="004318A3" w:rsidRDefault="004318A3">
      <w:pPr>
        <w:rPr>
          <w:noProof/>
        </w:rPr>
      </w:pPr>
      <w:r w:rsidRPr="004318A3">
        <w:rPr>
          <w:noProof/>
        </w:rPr>
        <w:lastRenderedPageBreak/>
        <w:t xml:space="preserve"> </w:t>
      </w:r>
      <w:r w:rsidR="00B858CE">
        <w:rPr>
          <w:noProof/>
        </w:rPr>
        <w:drawing>
          <wp:inline distT="0" distB="0" distL="0" distR="0" wp14:anchorId="5030539F" wp14:editId="7B1D5570">
            <wp:extent cx="5913632" cy="550973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13632" cy="550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BB1" w:rsidRDefault="00A86BB1">
      <w:pPr>
        <w:rPr>
          <w:noProof/>
        </w:rPr>
      </w:pPr>
    </w:p>
    <w:p w:rsidR="004318A3" w:rsidRPr="004318A3" w:rsidRDefault="004318A3">
      <w:pPr>
        <w:rPr>
          <w:b/>
        </w:rPr>
      </w:pPr>
      <w:r w:rsidRPr="004318A3">
        <w:rPr>
          <w:b/>
        </w:rPr>
        <w:t>Write down the new Position Number</w:t>
      </w:r>
    </w:p>
    <w:p w:rsidR="004318A3" w:rsidRDefault="004318A3"/>
    <w:p w:rsidR="004318A3" w:rsidRDefault="001E68A0">
      <w:r>
        <w:t>Check notification</w:t>
      </w:r>
      <w:r w:rsidR="00FD0652">
        <w:t>s (flag) for an alert or action to approve (if you are the approver)</w:t>
      </w:r>
      <w:r w:rsidR="002F688D">
        <w:t>.</w:t>
      </w:r>
      <w:r w:rsidR="002077AD">
        <w:t xml:space="preserve"> Click on the Action needing approval.</w:t>
      </w:r>
    </w:p>
    <w:p w:rsidR="004318A3" w:rsidRDefault="004318A3"/>
    <w:p w:rsidR="004318A3" w:rsidRDefault="00B858CE">
      <w:r>
        <w:rPr>
          <w:noProof/>
        </w:rPr>
        <w:drawing>
          <wp:inline distT="0" distB="0" distL="0" distR="0" wp14:anchorId="4A390EDF" wp14:editId="3E02B4A5">
            <wp:extent cx="2949196" cy="1630821"/>
            <wp:effectExtent l="0" t="0" r="381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49196" cy="16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AD" w:rsidRDefault="002077AD">
      <w:pPr>
        <w:spacing w:after="160" w:line="259" w:lineRule="auto"/>
      </w:pPr>
      <w:r>
        <w:br w:type="page"/>
      </w:r>
    </w:p>
    <w:p w:rsidR="002077AD" w:rsidRDefault="002077AD"/>
    <w:p w:rsidR="002077AD" w:rsidRDefault="002077AD">
      <w:r>
        <w:t>Approve, Deny or Pushback.</w:t>
      </w:r>
    </w:p>
    <w:p w:rsidR="002077AD" w:rsidRDefault="002077AD"/>
    <w:p w:rsidR="002077AD" w:rsidRDefault="002077AD">
      <w:r>
        <w:rPr>
          <w:noProof/>
        </w:rPr>
        <w:drawing>
          <wp:inline distT="0" distB="0" distL="0" distR="0">
            <wp:extent cx="6858000" cy="2446166"/>
            <wp:effectExtent l="0" t="0" r="0" b="0"/>
            <wp:docPr id="24" name="Picture 24" descr="C:\Users\tmarker\AppData\Local\Temp\SNAGHTML116b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arker\AppData\Local\Temp\SNAGHTML116b43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4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169" w:rsidRDefault="00D57169"/>
    <w:p w:rsidR="002077AD" w:rsidRDefault="002077AD">
      <w:r>
        <w:t>Submit.</w:t>
      </w:r>
    </w:p>
    <w:p w:rsidR="002077AD" w:rsidRDefault="002077AD"/>
    <w:p w:rsidR="002077AD" w:rsidRDefault="002077AD">
      <w:r>
        <w:rPr>
          <w:noProof/>
        </w:rPr>
        <w:drawing>
          <wp:inline distT="0" distB="0" distL="0" distR="0" wp14:anchorId="4A0EB414" wp14:editId="7DD1DC73">
            <wp:extent cx="3535986" cy="1470787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35986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AD" w:rsidRDefault="002077AD"/>
    <w:p w:rsidR="00D57169" w:rsidRDefault="00D57169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57169" w:rsidSect="00B858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C21" w:rsidRDefault="006B5C21" w:rsidP="00D03E8A">
      <w:r>
        <w:separator/>
      </w:r>
    </w:p>
  </w:endnote>
  <w:endnote w:type="continuationSeparator" w:id="0">
    <w:p w:rsidR="006B5C21" w:rsidRDefault="006B5C21" w:rsidP="00D0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C21" w:rsidRDefault="006B5C21" w:rsidP="00D03E8A">
      <w:r>
        <w:separator/>
      </w:r>
    </w:p>
  </w:footnote>
  <w:footnote w:type="continuationSeparator" w:id="0">
    <w:p w:rsidR="006B5C21" w:rsidRDefault="006B5C21" w:rsidP="00D0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8A"/>
    <w:rsid w:val="00026CF1"/>
    <w:rsid w:val="00093DDE"/>
    <w:rsid w:val="000F2548"/>
    <w:rsid w:val="00100E47"/>
    <w:rsid w:val="00142AC8"/>
    <w:rsid w:val="001754BA"/>
    <w:rsid w:val="001E4FFA"/>
    <w:rsid w:val="001E68A0"/>
    <w:rsid w:val="001F0D74"/>
    <w:rsid w:val="001F455C"/>
    <w:rsid w:val="002077AD"/>
    <w:rsid w:val="002432EB"/>
    <w:rsid w:val="002435A1"/>
    <w:rsid w:val="002478CC"/>
    <w:rsid w:val="00252ACF"/>
    <w:rsid w:val="002557F4"/>
    <w:rsid w:val="002662A9"/>
    <w:rsid w:val="002C6DC3"/>
    <w:rsid w:val="002F688D"/>
    <w:rsid w:val="00305450"/>
    <w:rsid w:val="00324DB0"/>
    <w:rsid w:val="0035054D"/>
    <w:rsid w:val="00364EA1"/>
    <w:rsid w:val="0039046B"/>
    <w:rsid w:val="003B4FCD"/>
    <w:rsid w:val="003D684B"/>
    <w:rsid w:val="004318A3"/>
    <w:rsid w:val="00464BBC"/>
    <w:rsid w:val="00476F9C"/>
    <w:rsid w:val="0049722B"/>
    <w:rsid w:val="004B160C"/>
    <w:rsid w:val="004E4D9D"/>
    <w:rsid w:val="004F04F6"/>
    <w:rsid w:val="00503135"/>
    <w:rsid w:val="0050578E"/>
    <w:rsid w:val="00513779"/>
    <w:rsid w:val="005144B3"/>
    <w:rsid w:val="00526D14"/>
    <w:rsid w:val="00557E37"/>
    <w:rsid w:val="00563F36"/>
    <w:rsid w:val="00580389"/>
    <w:rsid w:val="005C1212"/>
    <w:rsid w:val="006079A4"/>
    <w:rsid w:val="00622816"/>
    <w:rsid w:val="006314AC"/>
    <w:rsid w:val="00634483"/>
    <w:rsid w:val="00640B72"/>
    <w:rsid w:val="006652B1"/>
    <w:rsid w:val="006A02A9"/>
    <w:rsid w:val="006A09D5"/>
    <w:rsid w:val="006B5C21"/>
    <w:rsid w:val="00747AED"/>
    <w:rsid w:val="007C431F"/>
    <w:rsid w:val="00803CED"/>
    <w:rsid w:val="00862A9A"/>
    <w:rsid w:val="00911E11"/>
    <w:rsid w:val="00916A0F"/>
    <w:rsid w:val="00975A6A"/>
    <w:rsid w:val="00A3337D"/>
    <w:rsid w:val="00A53CC1"/>
    <w:rsid w:val="00A63F14"/>
    <w:rsid w:val="00A86BB1"/>
    <w:rsid w:val="00AD0D64"/>
    <w:rsid w:val="00AD1273"/>
    <w:rsid w:val="00AE4711"/>
    <w:rsid w:val="00AF42BA"/>
    <w:rsid w:val="00B5033D"/>
    <w:rsid w:val="00B76764"/>
    <w:rsid w:val="00B858CE"/>
    <w:rsid w:val="00BC3AEC"/>
    <w:rsid w:val="00BD1EDE"/>
    <w:rsid w:val="00BD2C40"/>
    <w:rsid w:val="00BE308A"/>
    <w:rsid w:val="00C02DC0"/>
    <w:rsid w:val="00C1175E"/>
    <w:rsid w:val="00C24FAF"/>
    <w:rsid w:val="00C440D1"/>
    <w:rsid w:val="00CC5283"/>
    <w:rsid w:val="00CE28C6"/>
    <w:rsid w:val="00CF427A"/>
    <w:rsid w:val="00D03E8A"/>
    <w:rsid w:val="00D57169"/>
    <w:rsid w:val="00D720EE"/>
    <w:rsid w:val="00D84D44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575B"/>
    <w:rsid w:val="00F4669E"/>
    <w:rsid w:val="00F50262"/>
    <w:rsid w:val="00F533C4"/>
    <w:rsid w:val="00F72F5A"/>
    <w:rsid w:val="00F74E1E"/>
    <w:rsid w:val="00F91F88"/>
    <w:rsid w:val="00FA6634"/>
    <w:rsid w:val="00FA6DCF"/>
    <w:rsid w:val="00FA758E"/>
    <w:rsid w:val="00FB389D"/>
    <w:rsid w:val="00FB39D5"/>
    <w:rsid w:val="00FD0652"/>
    <w:rsid w:val="00FD3C8E"/>
    <w:rsid w:val="00FE1B09"/>
    <w:rsid w:val="00FE25CF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84D3"/>
  <w15:chartTrackingRefBased/>
  <w15:docId w15:val="{7ED3BE04-21D3-46C7-9513-53134C1E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2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ctclinkreferencecenter.ctclink.us/m/79718/l/1344911-9-2-position-management-fluid-new-clone-updates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9</cp:revision>
  <dcterms:created xsi:type="dcterms:W3CDTF">2021-09-27T19:53:00Z</dcterms:created>
  <dcterms:modified xsi:type="dcterms:W3CDTF">2022-03-23T22:33:00Z</dcterms:modified>
</cp:coreProperties>
</file>